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161B" w14:textId="77777777" w:rsidR="00E11F1A" w:rsidRPr="007643D6" w:rsidRDefault="002C0DF4">
      <w:pPr>
        <w:pStyle w:val="Heading1"/>
        <w:rPr>
          <w:rFonts w:ascii="Aptos" w:hAnsi="Aptos"/>
        </w:rPr>
      </w:pPr>
      <w:r w:rsidRPr="007643D6">
        <w:rPr>
          <w:rFonts w:ascii="Aptos" w:hAnsi="Aptos"/>
        </w:rPr>
        <w:t>Dan</w:t>
      </w:r>
      <w:r w:rsidRPr="007643D6">
        <w:rPr>
          <w:rFonts w:ascii="Aptos" w:hAnsi="Aptos"/>
          <w:spacing w:val="2"/>
        </w:rPr>
        <w:t xml:space="preserve"> </w:t>
      </w:r>
      <w:r w:rsidRPr="007643D6">
        <w:rPr>
          <w:rFonts w:ascii="Aptos" w:hAnsi="Aptos"/>
          <w:spacing w:val="-2"/>
        </w:rPr>
        <w:t>Waggenheim</w:t>
      </w:r>
    </w:p>
    <w:p w14:paraId="105E161C" w14:textId="2DCEC7D1" w:rsidR="00E11F1A" w:rsidRPr="007643D6" w:rsidRDefault="00E11F1A">
      <w:pPr>
        <w:pStyle w:val="BodyText"/>
        <w:spacing w:line="245" w:lineRule="exact"/>
        <w:rPr>
          <w:rFonts w:ascii="Aptos" w:hAnsi="Aptos"/>
        </w:rPr>
      </w:pPr>
      <w:hyperlink r:id="rId5">
        <w:r w:rsidRPr="007643D6">
          <w:rPr>
            <w:rFonts w:ascii="Aptos" w:hAnsi="Aptos"/>
            <w:color w:val="467885"/>
            <w:u w:val="single" w:color="467885"/>
          </w:rPr>
          <w:t>danwaggenheim77@gmail.com</w:t>
        </w:r>
      </w:hyperlink>
      <w:r w:rsidR="002C0DF4" w:rsidRPr="00442834">
        <w:rPr>
          <w:rFonts w:ascii="Aptos" w:hAnsi="Aptos"/>
          <w:spacing w:val="-6"/>
        </w:rPr>
        <w:t xml:space="preserve"> </w:t>
      </w:r>
      <w:r w:rsidR="00442834" w:rsidRPr="00442834">
        <w:rPr>
          <w:rFonts w:ascii="Aptos" w:hAnsi="Aptos"/>
          <w:spacing w:val="-6"/>
        </w:rPr>
        <w:t>|</w:t>
      </w:r>
      <w:r w:rsidR="002C0DF4" w:rsidRPr="00442834">
        <w:rPr>
          <w:rFonts w:ascii="Aptos" w:hAnsi="Aptos"/>
          <w:spacing w:val="-8"/>
        </w:rPr>
        <w:t xml:space="preserve"> </w:t>
      </w:r>
      <w:r w:rsidR="002C0DF4" w:rsidRPr="007643D6">
        <w:rPr>
          <w:rFonts w:ascii="Aptos" w:hAnsi="Aptos"/>
        </w:rPr>
        <w:t>781-405-2750</w:t>
      </w:r>
      <w:r w:rsidR="00442834">
        <w:rPr>
          <w:rFonts w:ascii="Aptos" w:hAnsi="Aptos"/>
          <w:spacing w:val="35"/>
        </w:rPr>
        <w:t xml:space="preserve"> |</w:t>
      </w:r>
      <w:r w:rsidR="002C0DF4" w:rsidRPr="007643D6">
        <w:rPr>
          <w:rFonts w:ascii="Aptos" w:hAnsi="Aptos"/>
        </w:rPr>
        <w:t>Sudbury,</w:t>
      </w:r>
      <w:r w:rsidR="002C0DF4" w:rsidRPr="007643D6">
        <w:rPr>
          <w:rFonts w:ascii="Aptos" w:hAnsi="Aptos"/>
          <w:spacing w:val="-8"/>
        </w:rPr>
        <w:t xml:space="preserve"> </w:t>
      </w:r>
      <w:r w:rsidR="002C0DF4" w:rsidRPr="007643D6">
        <w:rPr>
          <w:rFonts w:ascii="Aptos" w:hAnsi="Aptos"/>
        </w:rPr>
        <w:t>MA</w:t>
      </w:r>
      <w:r w:rsidR="002C0DF4" w:rsidRPr="007643D6">
        <w:rPr>
          <w:rFonts w:ascii="Aptos" w:hAnsi="Aptos"/>
          <w:spacing w:val="-7"/>
        </w:rPr>
        <w:t xml:space="preserve"> </w:t>
      </w:r>
      <w:r w:rsidR="002C0DF4" w:rsidRPr="007643D6">
        <w:rPr>
          <w:rFonts w:ascii="Aptos" w:hAnsi="Aptos"/>
        </w:rPr>
        <w:t>01776</w:t>
      </w:r>
      <w:r w:rsidR="002C0DF4" w:rsidRPr="007643D6">
        <w:rPr>
          <w:rFonts w:ascii="Aptos" w:hAnsi="Aptos"/>
          <w:spacing w:val="33"/>
        </w:rPr>
        <w:t xml:space="preserve"> </w:t>
      </w:r>
      <w:r w:rsidR="00595A5C">
        <w:rPr>
          <w:rFonts w:ascii="Aptos" w:hAnsi="Aptos"/>
        </w:rPr>
        <w:t>|</w:t>
      </w:r>
      <w:r w:rsidR="002C0DF4" w:rsidRPr="007643D6">
        <w:rPr>
          <w:rFonts w:ascii="Aptos" w:hAnsi="Aptos"/>
          <w:spacing w:val="-11"/>
        </w:rPr>
        <w:t xml:space="preserve"> </w:t>
      </w:r>
      <w:hyperlink r:id="rId6">
        <w:r w:rsidRPr="007643D6">
          <w:rPr>
            <w:rFonts w:ascii="Aptos" w:hAnsi="Aptos"/>
            <w:color w:val="467885"/>
            <w:u w:val="single" w:color="467885"/>
          </w:rPr>
          <w:t>www.linkedin.com/in/dan-waggenheim-</w:t>
        </w:r>
        <w:r w:rsidRPr="007643D6">
          <w:rPr>
            <w:rFonts w:ascii="Aptos" w:hAnsi="Aptos"/>
            <w:color w:val="467885"/>
            <w:spacing w:val="-2"/>
            <w:u w:val="single" w:color="467885"/>
          </w:rPr>
          <w:t>220b621</w:t>
        </w:r>
      </w:hyperlink>
    </w:p>
    <w:p w14:paraId="105E161D" w14:textId="77777777" w:rsidR="00E11F1A" w:rsidRPr="007643D6" w:rsidRDefault="002C0DF4">
      <w:pPr>
        <w:pStyle w:val="BodyText"/>
        <w:spacing w:before="108"/>
        <w:rPr>
          <w:rFonts w:ascii="Aptos" w:hAnsi="Aptos"/>
        </w:rPr>
      </w:pPr>
      <w:r w:rsidRPr="007643D6">
        <w:rPr>
          <w:rFonts w:ascii="Aptos" w:hAnsi="Aptos"/>
          <w:noProof/>
        </w:rPr>
        <mc:AlternateContent>
          <mc:Choice Requires="wps">
            <w:drawing>
              <wp:anchor distT="0" distB="0" distL="0" distR="0" simplePos="0" relativeHeight="487587840" behindDoc="1" locked="0" layoutInCell="1" allowOverlap="1" wp14:anchorId="105E165E" wp14:editId="105E165F">
                <wp:simplePos x="0" y="0"/>
                <wp:positionH relativeFrom="page">
                  <wp:posOffset>508634</wp:posOffset>
                </wp:positionH>
                <wp:positionV relativeFrom="paragraph">
                  <wp:posOffset>230226</wp:posOffset>
                </wp:positionV>
                <wp:extent cx="6400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4E96FAEF" id="Graphic 1" o:spid="_x0000_s1026" style="position:absolute;margin-left:40.05pt;margin-top:18.15pt;width:7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eBEAIAAFwEAAAOAAAAZHJzL2Uyb0RvYy54bWysVMFu2zAMvQ/YPwi6L3aCr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" path="m,l6400800,e" filled="f" strokeweight="1.5pt">
                <v:path arrowok="t"/>
                <w10:wrap type="topAndBottom" anchorx="page"/>
              </v:shape>
            </w:pict>
          </mc:Fallback>
        </mc:AlternateContent>
      </w:r>
    </w:p>
    <w:p w14:paraId="105E161E" w14:textId="77777777" w:rsidR="00E11F1A" w:rsidRPr="007643D6" w:rsidRDefault="002C0DF4">
      <w:pPr>
        <w:pStyle w:val="Heading2"/>
        <w:spacing w:before="84"/>
        <w:ind w:left="6"/>
        <w:rPr>
          <w:rFonts w:ascii="Aptos" w:hAnsi="Aptos"/>
        </w:rPr>
      </w:pPr>
      <w:r w:rsidRPr="007643D6">
        <w:rPr>
          <w:rFonts w:ascii="Aptos" w:hAnsi="Aptos"/>
        </w:rPr>
        <w:t>EXECUTIVE</w:t>
      </w:r>
      <w:r w:rsidRPr="007643D6">
        <w:rPr>
          <w:rFonts w:ascii="Aptos" w:hAnsi="Aptos"/>
          <w:spacing w:val="-8"/>
        </w:rPr>
        <w:t xml:space="preserve"> </w:t>
      </w:r>
      <w:r w:rsidRPr="007643D6">
        <w:rPr>
          <w:rFonts w:ascii="Aptos" w:hAnsi="Aptos"/>
          <w:spacing w:val="-2"/>
        </w:rPr>
        <w:t>SUMMARY</w:t>
      </w:r>
    </w:p>
    <w:p w14:paraId="105E161F" w14:textId="77777777" w:rsidR="00E11F1A" w:rsidRPr="007643D6" w:rsidRDefault="002C0DF4">
      <w:pPr>
        <w:pStyle w:val="BodyText"/>
        <w:rPr>
          <w:rFonts w:ascii="Aptos" w:hAnsi="Aptos"/>
          <w:b/>
          <w:sz w:val="9"/>
        </w:rPr>
      </w:pPr>
      <w:r w:rsidRPr="007643D6">
        <w:rPr>
          <w:rFonts w:ascii="Aptos" w:hAnsi="Aptos"/>
          <w:b/>
          <w:noProof/>
          <w:sz w:val="9"/>
        </w:rPr>
        <mc:AlternateContent>
          <mc:Choice Requires="wps">
            <w:drawing>
              <wp:anchor distT="0" distB="0" distL="0" distR="0" simplePos="0" relativeHeight="487588352" behindDoc="1" locked="0" layoutInCell="1" allowOverlap="1" wp14:anchorId="105E1660" wp14:editId="105E1661">
                <wp:simplePos x="0" y="0"/>
                <wp:positionH relativeFrom="page">
                  <wp:posOffset>457200</wp:posOffset>
                </wp:positionH>
                <wp:positionV relativeFrom="paragraph">
                  <wp:posOffset>81292</wp:posOffset>
                </wp:positionV>
                <wp:extent cx="6400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xmlns="">
            <w:pict>
              <v:shape w14:anchorId="7B0ABE7A" id="Graphic 2" o:spid="_x0000_s1026" style="position:absolute;margin-left:36pt;margin-top:6.4pt;width:7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" path="m,l6400800,e" filled="f" strokecolor="silver" strokeweight="1.5pt">
                <v:path arrowok="t"/>
                <w10:wrap type="topAndBottom" anchorx="page"/>
              </v:shape>
            </w:pict>
          </mc:Fallback>
        </mc:AlternateContent>
      </w:r>
    </w:p>
    <w:p w14:paraId="105E1621" w14:textId="45B54E50" w:rsidR="00E11F1A" w:rsidRPr="007643D6" w:rsidRDefault="00274A9D" w:rsidP="00274A9D">
      <w:pPr>
        <w:pStyle w:val="BodyText"/>
        <w:spacing w:before="87"/>
        <w:ind w:right="327"/>
        <w:rPr>
          <w:rFonts w:ascii="Aptos" w:hAnsi="Aptos"/>
          <w:b/>
        </w:rPr>
      </w:pPr>
      <w:r>
        <w:rPr>
          <w:rFonts w:ascii="Aptos" w:hAnsi="Aptos"/>
        </w:rPr>
        <w:t xml:space="preserve">Results-driven </w:t>
      </w:r>
      <w:r w:rsidRPr="00274A9D">
        <w:rPr>
          <w:rFonts w:ascii="Aptos" w:hAnsi="Aptos"/>
        </w:rPr>
        <w:t>COO and B2B operations leader focused on transforming customer-facing organizations into outcomes-driven, revenue-aligned systems. Experienced in redesigning delivery and customer success functions, building Client Outcomes teams, and implementing scalable workflows and automation that align day-to-day operations with strategic business goals. Proven track record of connecting execution to pipeline, retention, and measurable business impact, while driving cross-functional alignment and operational clarity in high-growth environments</w:t>
      </w:r>
    </w:p>
    <w:p w14:paraId="105E1622" w14:textId="77777777" w:rsidR="00E11F1A" w:rsidRPr="007643D6" w:rsidRDefault="002C0DF4">
      <w:pPr>
        <w:pStyle w:val="BodyText"/>
        <w:spacing w:before="4"/>
        <w:rPr>
          <w:rFonts w:ascii="Aptos" w:hAnsi="Aptos"/>
          <w:b/>
          <w:sz w:val="9"/>
        </w:rPr>
      </w:pPr>
      <w:r w:rsidRPr="007643D6">
        <w:rPr>
          <w:rFonts w:ascii="Aptos" w:hAnsi="Aptos"/>
          <w:b/>
          <w:noProof/>
          <w:sz w:val="9"/>
        </w:rPr>
        <mc:AlternateContent>
          <mc:Choice Requires="wps">
            <w:drawing>
              <wp:anchor distT="0" distB="0" distL="0" distR="0" simplePos="0" relativeHeight="487588864" behindDoc="1" locked="0" layoutInCell="1" allowOverlap="1" wp14:anchorId="105E1662" wp14:editId="105E1663">
                <wp:simplePos x="0" y="0"/>
                <wp:positionH relativeFrom="page">
                  <wp:posOffset>457200</wp:posOffset>
                </wp:positionH>
                <wp:positionV relativeFrom="paragraph">
                  <wp:posOffset>83906</wp:posOffset>
                </wp:positionV>
                <wp:extent cx="6400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02331D41" id="Graphic 3" o:spid="_x0000_s1026" style="position:absolute;margin-left:36pt;margin-top:6.6pt;width:7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" path="m,l6400800,e" filled="f">
                <v:path arrowok="t"/>
                <w10:wrap type="topAndBottom" anchorx="page"/>
              </v:shape>
            </w:pict>
          </mc:Fallback>
        </mc:AlternateContent>
      </w:r>
    </w:p>
    <w:p w14:paraId="105E1623" w14:textId="77777777" w:rsidR="00E11F1A" w:rsidRPr="007643D6" w:rsidRDefault="002C0DF4">
      <w:pPr>
        <w:pStyle w:val="Heading2"/>
        <w:spacing w:before="88" w:after="58"/>
        <w:ind w:left="4"/>
        <w:rPr>
          <w:rFonts w:ascii="Aptos" w:hAnsi="Aptos"/>
        </w:rPr>
      </w:pPr>
      <w:r w:rsidRPr="007643D6">
        <w:rPr>
          <w:rFonts w:ascii="Aptos" w:hAnsi="Aptos"/>
        </w:rPr>
        <w:t>AREAS</w:t>
      </w:r>
      <w:r w:rsidRPr="007643D6">
        <w:rPr>
          <w:rFonts w:ascii="Aptos" w:hAnsi="Aptos"/>
          <w:spacing w:val="-4"/>
        </w:rPr>
        <w:t xml:space="preserve"> </w:t>
      </w:r>
      <w:r w:rsidRPr="007643D6">
        <w:rPr>
          <w:rFonts w:ascii="Aptos" w:hAnsi="Aptos"/>
        </w:rPr>
        <w:t>OF</w:t>
      </w:r>
      <w:r w:rsidRPr="007643D6">
        <w:rPr>
          <w:rFonts w:ascii="Aptos" w:hAnsi="Aptos"/>
          <w:spacing w:val="-1"/>
        </w:rPr>
        <w:t xml:space="preserve"> </w:t>
      </w:r>
      <w:r w:rsidRPr="007643D6">
        <w:rPr>
          <w:rFonts w:ascii="Aptos" w:hAnsi="Aptos"/>
          <w:spacing w:val="-2"/>
        </w:rPr>
        <w:t>EXPERTISE</w:t>
      </w:r>
    </w:p>
    <w:p w14:paraId="105E1624" w14:textId="77777777" w:rsidR="00E11F1A" w:rsidRPr="007643D6" w:rsidRDefault="002C0DF4">
      <w:pPr>
        <w:spacing w:line="20" w:lineRule="exact"/>
        <w:rPr>
          <w:rFonts w:ascii="Aptos" w:hAnsi="Aptos"/>
          <w:sz w:val="2"/>
        </w:rPr>
      </w:pPr>
      <w:r w:rsidRPr="007643D6">
        <w:rPr>
          <w:rFonts w:ascii="Aptos" w:hAnsi="Aptos"/>
          <w:noProof/>
          <w:sz w:val="2"/>
        </w:rPr>
        <mc:AlternateContent>
          <mc:Choice Requires="wpg">
            <w:drawing>
              <wp:inline distT="0" distB="0" distL="0" distR="0" wp14:anchorId="105E1664" wp14:editId="105E1665">
                <wp:extent cx="6400800" cy="19050"/>
                <wp:effectExtent l="9525" t="0" r="952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9050"/>
                          <a:chOff x="0" y="0"/>
                          <a:chExt cx="6400800" cy="19050"/>
                        </a:xfrm>
                      </wpg:grpSpPr>
                      <wps:wsp>
                        <wps:cNvPr id="5" name="Graphic 5"/>
                        <wps:cNvSpPr/>
                        <wps:spPr>
                          <a:xfrm>
                            <a:off x="0" y="9525"/>
                            <a:ext cx="6400800" cy="1270"/>
                          </a:xfrm>
                          <a:custGeom>
                            <a:avLst/>
                            <a:gdLst/>
                            <a:ahLst/>
                            <a:cxnLst/>
                            <a:rect l="l" t="t" r="r" b="b"/>
                            <a:pathLst>
                              <a:path w="6400800">
                                <a:moveTo>
                                  <a:pt x="0" y="0"/>
                                </a:moveTo>
                                <a:lnTo>
                                  <a:pt x="6400800" y="0"/>
                                </a:lnTo>
                              </a:path>
                            </a:pathLst>
                          </a:custGeom>
                          <a:ln w="19050">
                            <a:solidFill>
                              <a:srgbClr val="C0C0C0"/>
                            </a:solidFill>
                            <a:prstDash val="solid"/>
                          </a:ln>
                        </wps:spPr>
                        <wps:bodyPr wrap="square" lIns="0" tIns="0" rIns="0" bIns="0" rtlCol="0">
                          <a:prstTxWarp prst="textNoShape">
                            <a:avLst/>
                          </a:prstTxWarp>
                          <a:noAutofit/>
                        </wps:bodyPr>
                      </wps:wsp>
                    </wpg:wgp>
                  </a:graphicData>
                </a:graphic>
              </wp:inline>
            </w:drawing>
          </mc:Choice>
          <mc:Fallback xmlns="">
            <w:pict>
              <v:group w14:anchorId="651C2F3C" id="Group 4" o:spid="_x0000_s1026" style="width:7in;height:1.5pt;mso-position-horizontal-relative:char;mso-position-vertical-relative:line" coordsize="64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">
                <v:shape id="Graphic 5" o:spid="_x0000_s1027" style="position:absolute;top:95;width:64008;height:12;visibility:visible;mso-wrap-style:square;v-text-anchor:top" coordsize="640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" path="m,l6400800,e" filled="f" strokecolor="silver" strokeweight="1.5pt">
                  <v:path arrowok="t"/>
                </v:shape>
                <w10:anchorlock/>
              </v:group>
            </w:pict>
          </mc:Fallback>
        </mc:AlternateContent>
      </w:r>
    </w:p>
    <w:p w14:paraId="105E1625" w14:textId="77777777" w:rsidR="00E11F1A" w:rsidRPr="007643D6" w:rsidRDefault="00E11F1A">
      <w:pPr>
        <w:pStyle w:val="BodyText"/>
        <w:spacing w:before="4"/>
        <w:rPr>
          <w:rFonts w:ascii="Aptos" w:hAnsi="Aptos"/>
          <w:b/>
          <w:sz w:val="14"/>
        </w:rPr>
      </w:pPr>
    </w:p>
    <w:tbl>
      <w:tblPr>
        <w:tblW w:w="0" w:type="auto"/>
        <w:tblInd w:w="29" w:type="dxa"/>
        <w:tblLayout w:type="fixed"/>
        <w:tblCellMar>
          <w:left w:w="0" w:type="dxa"/>
          <w:right w:w="0" w:type="dxa"/>
        </w:tblCellMar>
        <w:tblLook w:val="01E0" w:firstRow="1" w:lastRow="1" w:firstColumn="1" w:lastColumn="1" w:noHBand="0" w:noVBand="0"/>
      </w:tblPr>
      <w:tblGrid>
        <w:gridCol w:w="3520"/>
        <w:gridCol w:w="3564"/>
        <w:gridCol w:w="3186"/>
      </w:tblGrid>
      <w:tr w:rsidR="00E11F1A" w:rsidRPr="007643D6" w14:paraId="105E1635" w14:textId="77777777">
        <w:trPr>
          <w:trHeight w:val="1349"/>
        </w:trPr>
        <w:tc>
          <w:tcPr>
            <w:tcW w:w="3520" w:type="dxa"/>
          </w:tcPr>
          <w:p w14:paraId="584E9768" w14:textId="77777777" w:rsidR="00B020A1" w:rsidRDefault="00B020A1" w:rsidP="0042446D">
            <w:pPr>
              <w:pStyle w:val="TableParagraph"/>
              <w:numPr>
                <w:ilvl w:val="0"/>
                <w:numId w:val="4"/>
              </w:numPr>
              <w:tabs>
                <w:tab w:val="left" w:pos="318"/>
              </w:tabs>
              <w:rPr>
                <w:rFonts w:ascii="Aptos" w:hAnsi="Aptos"/>
                <w:sz w:val="20"/>
              </w:rPr>
            </w:pPr>
            <w:r w:rsidRPr="00B020A1">
              <w:rPr>
                <w:rFonts w:ascii="Aptos" w:hAnsi="Aptos"/>
                <w:sz w:val="20"/>
              </w:rPr>
              <w:t>Operating Model Transformation</w:t>
            </w:r>
          </w:p>
          <w:p w14:paraId="7B56583B" w14:textId="77777777" w:rsidR="00B020A1" w:rsidRDefault="00B020A1" w:rsidP="0042446D">
            <w:pPr>
              <w:pStyle w:val="TableParagraph"/>
              <w:numPr>
                <w:ilvl w:val="0"/>
                <w:numId w:val="4"/>
              </w:numPr>
              <w:tabs>
                <w:tab w:val="left" w:pos="318"/>
              </w:tabs>
              <w:spacing w:before="40"/>
              <w:rPr>
                <w:rFonts w:ascii="Aptos" w:hAnsi="Aptos"/>
                <w:sz w:val="20"/>
              </w:rPr>
            </w:pPr>
            <w:r w:rsidRPr="00B020A1">
              <w:rPr>
                <w:rFonts w:ascii="Aptos" w:hAnsi="Aptos"/>
                <w:sz w:val="20"/>
              </w:rPr>
              <w:t>Customer Lifecycle &amp; Outcomes Management</w:t>
            </w:r>
          </w:p>
          <w:p w14:paraId="4C9E96E7" w14:textId="77777777" w:rsidR="00B020A1" w:rsidRDefault="00B020A1" w:rsidP="0042446D">
            <w:pPr>
              <w:pStyle w:val="TableParagraph"/>
              <w:numPr>
                <w:ilvl w:val="0"/>
                <w:numId w:val="4"/>
              </w:numPr>
              <w:tabs>
                <w:tab w:val="left" w:pos="318"/>
              </w:tabs>
              <w:rPr>
                <w:rFonts w:ascii="Aptos" w:hAnsi="Aptos"/>
                <w:sz w:val="20"/>
              </w:rPr>
            </w:pPr>
            <w:r w:rsidRPr="00B020A1">
              <w:rPr>
                <w:rFonts w:ascii="Aptos" w:hAnsi="Aptos"/>
                <w:sz w:val="20"/>
              </w:rPr>
              <w:t>Revenue Operations &amp; Pipeline Alignment</w:t>
            </w:r>
          </w:p>
          <w:p w14:paraId="1F337111" w14:textId="77777777" w:rsidR="00B020A1" w:rsidRDefault="00B020A1" w:rsidP="0042446D">
            <w:pPr>
              <w:pStyle w:val="TableParagraph"/>
              <w:numPr>
                <w:ilvl w:val="0"/>
                <w:numId w:val="4"/>
              </w:numPr>
              <w:tabs>
                <w:tab w:val="left" w:pos="318"/>
              </w:tabs>
              <w:spacing w:before="25" w:line="230" w:lineRule="exact"/>
              <w:rPr>
                <w:rFonts w:ascii="Aptos" w:hAnsi="Aptos"/>
                <w:sz w:val="20"/>
              </w:rPr>
            </w:pPr>
            <w:r w:rsidRPr="00B020A1">
              <w:rPr>
                <w:rFonts w:ascii="Aptos" w:hAnsi="Aptos"/>
                <w:sz w:val="20"/>
              </w:rPr>
              <w:t>Workflow Automation &amp; Systems Design</w:t>
            </w:r>
          </w:p>
          <w:p w14:paraId="4D39E7DF" w14:textId="77777777" w:rsidR="0042446D" w:rsidRDefault="0042446D" w:rsidP="0042446D">
            <w:pPr>
              <w:pStyle w:val="TableParagraph"/>
              <w:numPr>
                <w:ilvl w:val="0"/>
                <w:numId w:val="4"/>
              </w:numPr>
              <w:tabs>
                <w:tab w:val="left" w:pos="595"/>
              </w:tabs>
              <w:rPr>
                <w:rFonts w:ascii="Aptos" w:hAnsi="Aptos"/>
                <w:sz w:val="20"/>
              </w:rPr>
            </w:pPr>
            <w:r w:rsidRPr="00B020A1">
              <w:rPr>
                <w:rFonts w:ascii="Aptos" w:hAnsi="Aptos"/>
                <w:sz w:val="20"/>
              </w:rPr>
              <w:t>Strategic Planning &amp; Execution</w:t>
            </w:r>
          </w:p>
          <w:p w14:paraId="105E162A" w14:textId="55CB22E8" w:rsidR="00E11F1A" w:rsidRPr="007643D6" w:rsidRDefault="00E11F1A" w:rsidP="0042446D">
            <w:pPr>
              <w:pStyle w:val="TableParagraph"/>
              <w:tabs>
                <w:tab w:val="left" w:pos="318"/>
              </w:tabs>
              <w:spacing w:before="25" w:line="230" w:lineRule="exact"/>
              <w:ind w:firstLine="0"/>
              <w:rPr>
                <w:rFonts w:ascii="Aptos" w:hAnsi="Aptos"/>
                <w:sz w:val="20"/>
              </w:rPr>
            </w:pPr>
          </w:p>
        </w:tc>
        <w:tc>
          <w:tcPr>
            <w:tcW w:w="3564" w:type="dxa"/>
          </w:tcPr>
          <w:p w14:paraId="03E0D277" w14:textId="77777777" w:rsidR="00B020A1" w:rsidRDefault="00B020A1" w:rsidP="0042446D">
            <w:pPr>
              <w:pStyle w:val="TableParagraph"/>
              <w:numPr>
                <w:ilvl w:val="0"/>
                <w:numId w:val="3"/>
              </w:numPr>
              <w:tabs>
                <w:tab w:val="left" w:pos="524"/>
              </w:tabs>
              <w:rPr>
                <w:rFonts w:ascii="Aptos" w:hAnsi="Aptos"/>
                <w:sz w:val="20"/>
              </w:rPr>
            </w:pPr>
            <w:r w:rsidRPr="00B020A1">
              <w:rPr>
                <w:rFonts w:ascii="Aptos" w:hAnsi="Aptos"/>
                <w:sz w:val="20"/>
              </w:rPr>
              <w:t>Quote-to-Cash Optimization &amp; Monetization</w:t>
            </w:r>
          </w:p>
          <w:p w14:paraId="020EB2C4" w14:textId="77777777" w:rsidR="00B020A1" w:rsidRDefault="00B020A1" w:rsidP="0042446D">
            <w:pPr>
              <w:pStyle w:val="TableParagraph"/>
              <w:numPr>
                <w:ilvl w:val="0"/>
                <w:numId w:val="3"/>
              </w:numPr>
              <w:tabs>
                <w:tab w:val="left" w:pos="524"/>
              </w:tabs>
              <w:spacing w:before="40"/>
              <w:rPr>
                <w:rFonts w:ascii="Aptos" w:hAnsi="Aptos"/>
                <w:sz w:val="20"/>
              </w:rPr>
            </w:pPr>
            <w:r w:rsidRPr="00B020A1">
              <w:rPr>
                <w:rFonts w:ascii="Aptos" w:hAnsi="Aptos"/>
                <w:sz w:val="20"/>
              </w:rPr>
              <w:t>Risk Management &amp; Customer Health Frameworks</w:t>
            </w:r>
          </w:p>
          <w:p w14:paraId="105E162D" w14:textId="0D9AADEA" w:rsidR="00E11F1A" w:rsidRPr="007643D6" w:rsidRDefault="002C0DF4" w:rsidP="0042446D">
            <w:pPr>
              <w:pStyle w:val="TableParagraph"/>
              <w:numPr>
                <w:ilvl w:val="0"/>
                <w:numId w:val="3"/>
              </w:numPr>
              <w:tabs>
                <w:tab w:val="left" w:pos="524"/>
              </w:tabs>
              <w:spacing w:before="40"/>
              <w:rPr>
                <w:rFonts w:ascii="Aptos" w:hAnsi="Aptos"/>
                <w:sz w:val="20"/>
              </w:rPr>
            </w:pPr>
            <w:r w:rsidRPr="007643D6">
              <w:rPr>
                <w:rFonts w:ascii="Aptos" w:hAnsi="Aptos"/>
                <w:sz w:val="20"/>
              </w:rPr>
              <w:t>Profit</w:t>
            </w:r>
            <w:r w:rsidRPr="007643D6">
              <w:rPr>
                <w:rFonts w:ascii="Aptos" w:hAnsi="Aptos"/>
                <w:spacing w:val="-4"/>
                <w:sz w:val="20"/>
              </w:rPr>
              <w:t xml:space="preserve"> </w:t>
            </w:r>
            <w:r w:rsidRPr="007643D6">
              <w:rPr>
                <w:rFonts w:ascii="Aptos" w:hAnsi="Aptos"/>
                <w:sz w:val="20"/>
              </w:rPr>
              <w:t>&amp;</w:t>
            </w:r>
            <w:r w:rsidRPr="007643D6">
              <w:rPr>
                <w:rFonts w:ascii="Aptos" w:hAnsi="Aptos"/>
                <w:spacing w:val="-4"/>
                <w:sz w:val="20"/>
              </w:rPr>
              <w:t xml:space="preserve"> </w:t>
            </w:r>
            <w:r w:rsidRPr="007643D6">
              <w:rPr>
                <w:rFonts w:ascii="Aptos" w:hAnsi="Aptos"/>
                <w:sz w:val="20"/>
              </w:rPr>
              <w:t>Revenue</w:t>
            </w:r>
            <w:r w:rsidRPr="007643D6">
              <w:rPr>
                <w:rFonts w:ascii="Aptos" w:hAnsi="Aptos"/>
                <w:spacing w:val="-4"/>
                <w:sz w:val="20"/>
              </w:rPr>
              <w:t xml:space="preserve"> </w:t>
            </w:r>
            <w:r w:rsidRPr="007643D6">
              <w:rPr>
                <w:rFonts w:ascii="Aptos" w:hAnsi="Aptos"/>
                <w:spacing w:val="-2"/>
                <w:sz w:val="20"/>
              </w:rPr>
              <w:t>Optimization</w:t>
            </w:r>
          </w:p>
          <w:p w14:paraId="11044AAF" w14:textId="77777777" w:rsidR="00B020A1" w:rsidRDefault="00B020A1" w:rsidP="0042446D">
            <w:pPr>
              <w:pStyle w:val="TableParagraph"/>
              <w:numPr>
                <w:ilvl w:val="0"/>
                <w:numId w:val="3"/>
              </w:numPr>
              <w:tabs>
                <w:tab w:val="left" w:pos="524"/>
              </w:tabs>
              <w:spacing w:line="221" w:lineRule="exact"/>
              <w:rPr>
                <w:rFonts w:ascii="Aptos" w:hAnsi="Aptos"/>
                <w:sz w:val="20"/>
              </w:rPr>
            </w:pPr>
            <w:r w:rsidRPr="00B020A1">
              <w:rPr>
                <w:rFonts w:ascii="Aptos" w:hAnsi="Aptos"/>
                <w:sz w:val="20"/>
              </w:rPr>
              <w:t>Cross-functional Leadership (Sales, Marketing, CS)</w:t>
            </w:r>
          </w:p>
          <w:p w14:paraId="105E162F" w14:textId="2E356327" w:rsidR="00E11F1A" w:rsidRPr="0042446D" w:rsidRDefault="0042446D" w:rsidP="0042446D">
            <w:pPr>
              <w:pStyle w:val="TableParagraph"/>
              <w:numPr>
                <w:ilvl w:val="0"/>
                <w:numId w:val="3"/>
              </w:numPr>
              <w:tabs>
                <w:tab w:val="left" w:pos="595"/>
              </w:tabs>
              <w:rPr>
                <w:rFonts w:ascii="Aptos" w:hAnsi="Aptos"/>
                <w:sz w:val="20"/>
              </w:rPr>
            </w:pPr>
            <w:r w:rsidRPr="007643D6">
              <w:rPr>
                <w:rFonts w:ascii="Aptos" w:hAnsi="Aptos"/>
                <w:sz w:val="20"/>
              </w:rPr>
              <w:t>Servant</w:t>
            </w:r>
            <w:r w:rsidRPr="007643D6">
              <w:rPr>
                <w:rFonts w:ascii="Aptos" w:hAnsi="Aptos"/>
                <w:spacing w:val="-6"/>
                <w:sz w:val="20"/>
              </w:rPr>
              <w:t xml:space="preserve"> </w:t>
            </w:r>
            <w:r w:rsidRPr="007643D6">
              <w:rPr>
                <w:rFonts w:ascii="Aptos" w:hAnsi="Aptos"/>
                <w:spacing w:val="-2"/>
                <w:sz w:val="20"/>
              </w:rPr>
              <w:t>Leadership</w:t>
            </w:r>
          </w:p>
        </w:tc>
        <w:tc>
          <w:tcPr>
            <w:tcW w:w="3186" w:type="dxa"/>
          </w:tcPr>
          <w:p w14:paraId="50F64156" w14:textId="77777777" w:rsidR="00B020A1" w:rsidRDefault="00B020A1">
            <w:pPr>
              <w:pStyle w:val="TableParagraph"/>
              <w:numPr>
                <w:ilvl w:val="0"/>
                <w:numId w:val="2"/>
              </w:numPr>
              <w:tabs>
                <w:tab w:val="left" w:pos="595"/>
              </w:tabs>
              <w:ind w:left="595" w:hanging="269"/>
              <w:rPr>
                <w:rFonts w:ascii="Aptos" w:hAnsi="Aptos"/>
                <w:sz w:val="20"/>
              </w:rPr>
            </w:pPr>
            <w:r w:rsidRPr="00B020A1">
              <w:rPr>
                <w:rFonts w:ascii="Aptos" w:hAnsi="Aptos"/>
                <w:sz w:val="20"/>
              </w:rPr>
              <w:t>Data-Driven Decision Making &amp; Performance Management</w:t>
            </w:r>
          </w:p>
          <w:p w14:paraId="105E1633" w14:textId="155DF7C0" w:rsidR="00E11F1A" w:rsidRPr="007643D6" w:rsidRDefault="002C0DF4">
            <w:pPr>
              <w:pStyle w:val="TableParagraph"/>
              <w:numPr>
                <w:ilvl w:val="0"/>
                <w:numId w:val="2"/>
              </w:numPr>
              <w:tabs>
                <w:tab w:val="left" w:pos="595"/>
              </w:tabs>
              <w:ind w:left="595" w:hanging="269"/>
              <w:rPr>
                <w:rFonts w:ascii="Aptos" w:hAnsi="Aptos"/>
                <w:sz w:val="20"/>
              </w:rPr>
            </w:pPr>
            <w:r w:rsidRPr="007643D6">
              <w:rPr>
                <w:rFonts w:ascii="Aptos" w:hAnsi="Aptos"/>
                <w:sz w:val="20"/>
              </w:rPr>
              <w:t>Strategic</w:t>
            </w:r>
            <w:r w:rsidRPr="007643D6">
              <w:rPr>
                <w:rFonts w:ascii="Aptos" w:hAnsi="Aptos"/>
                <w:spacing w:val="-5"/>
                <w:sz w:val="20"/>
              </w:rPr>
              <w:t xml:space="preserve"> </w:t>
            </w:r>
            <w:r w:rsidRPr="007643D6">
              <w:rPr>
                <w:rFonts w:ascii="Aptos" w:hAnsi="Aptos"/>
                <w:sz w:val="20"/>
              </w:rPr>
              <w:t>Planning</w:t>
            </w:r>
            <w:r w:rsidRPr="007643D6">
              <w:rPr>
                <w:rFonts w:ascii="Aptos" w:hAnsi="Aptos"/>
                <w:spacing w:val="-7"/>
                <w:sz w:val="20"/>
              </w:rPr>
              <w:t xml:space="preserve"> </w:t>
            </w:r>
            <w:r w:rsidRPr="007643D6">
              <w:rPr>
                <w:rFonts w:ascii="Aptos" w:hAnsi="Aptos"/>
                <w:sz w:val="20"/>
              </w:rPr>
              <w:t>&amp;</w:t>
            </w:r>
            <w:r w:rsidRPr="007643D6">
              <w:rPr>
                <w:rFonts w:ascii="Aptos" w:hAnsi="Aptos"/>
                <w:spacing w:val="-9"/>
                <w:sz w:val="20"/>
              </w:rPr>
              <w:t xml:space="preserve"> </w:t>
            </w:r>
            <w:r w:rsidRPr="007643D6">
              <w:rPr>
                <w:rFonts w:ascii="Aptos" w:hAnsi="Aptos"/>
                <w:spacing w:val="-2"/>
                <w:sz w:val="20"/>
              </w:rPr>
              <w:t>Execution</w:t>
            </w:r>
          </w:p>
          <w:p w14:paraId="26EA6367" w14:textId="0AE7CEFF" w:rsidR="00E11F1A" w:rsidRDefault="001538AA">
            <w:pPr>
              <w:pStyle w:val="TableParagraph"/>
              <w:numPr>
                <w:ilvl w:val="0"/>
                <w:numId w:val="2"/>
              </w:numPr>
              <w:tabs>
                <w:tab w:val="left" w:pos="595"/>
              </w:tabs>
              <w:spacing w:line="221" w:lineRule="exact"/>
              <w:ind w:left="595" w:hanging="269"/>
              <w:rPr>
                <w:rFonts w:ascii="Aptos" w:hAnsi="Aptos"/>
                <w:sz w:val="20"/>
              </w:rPr>
            </w:pPr>
            <w:r>
              <w:rPr>
                <w:rFonts w:ascii="Aptos" w:hAnsi="Aptos"/>
                <w:sz w:val="20"/>
              </w:rPr>
              <w:t>M&amp;A Integration Strategy &amp; Execution</w:t>
            </w:r>
          </w:p>
          <w:p w14:paraId="4C79BF5C" w14:textId="4CF9A8A4" w:rsidR="00B020A1" w:rsidRDefault="001538AA">
            <w:pPr>
              <w:pStyle w:val="TableParagraph"/>
              <w:numPr>
                <w:ilvl w:val="0"/>
                <w:numId w:val="2"/>
              </w:numPr>
              <w:tabs>
                <w:tab w:val="left" w:pos="595"/>
              </w:tabs>
              <w:spacing w:line="221" w:lineRule="exact"/>
              <w:ind w:left="595" w:hanging="269"/>
              <w:rPr>
                <w:rFonts w:ascii="Aptos" w:hAnsi="Aptos"/>
                <w:sz w:val="20"/>
              </w:rPr>
            </w:pPr>
            <w:r>
              <w:rPr>
                <w:rFonts w:ascii="Aptos" w:hAnsi="Aptos"/>
                <w:sz w:val="20"/>
              </w:rPr>
              <w:t>Deal Structuring &amp; Negotiation</w:t>
            </w:r>
          </w:p>
          <w:p w14:paraId="105E1634" w14:textId="75AF0120" w:rsidR="0042446D" w:rsidRPr="007643D6" w:rsidRDefault="0042446D">
            <w:pPr>
              <w:pStyle w:val="TableParagraph"/>
              <w:numPr>
                <w:ilvl w:val="0"/>
                <w:numId w:val="2"/>
              </w:numPr>
              <w:tabs>
                <w:tab w:val="left" w:pos="595"/>
              </w:tabs>
              <w:spacing w:line="221" w:lineRule="exact"/>
              <w:ind w:left="595" w:hanging="269"/>
              <w:rPr>
                <w:rFonts w:ascii="Aptos" w:hAnsi="Aptos"/>
                <w:sz w:val="20"/>
              </w:rPr>
            </w:pPr>
            <w:r w:rsidRPr="00B020A1">
              <w:rPr>
                <w:rFonts w:ascii="Aptos" w:hAnsi="Aptos"/>
                <w:sz w:val="20"/>
              </w:rPr>
              <w:t>Process Optimization &amp; Operational Scalability</w:t>
            </w:r>
          </w:p>
        </w:tc>
      </w:tr>
    </w:tbl>
    <w:p w14:paraId="105E1636" w14:textId="77777777" w:rsidR="00E11F1A" w:rsidRPr="007643D6" w:rsidRDefault="002C0DF4">
      <w:pPr>
        <w:pStyle w:val="BodyText"/>
        <w:spacing w:before="9"/>
        <w:rPr>
          <w:rFonts w:ascii="Aptos" w:hAnsi="Aptos"/>
          <w:b/>
          <w:sz w:val="14"/>
        </w:rPr>
      </w:pPr>
      <w:r w:rsidRPr="007643D6">
        <w:rPr>
          <w:rFonts w:ascii="Aptos" w:hAnsi="Aptos"/>
          <w:b/>
          <w:noProof/>
          <w:sz w:val="14"/>
        </w:rPr>
        <mc:AlternateContent>
          <mc:Choice Requires="wps">
            <w:drawing>
              <wp:anchor distT="0" distB="0" distL="0" distR="0" simplePos="0" relativeHeight="487589888" behindDoc="1" locked="0" layoutInCell="1" allowOverlap="1" wp14:anchorId="105E1666" wp14:editId="105E1667">
                <wp:simplePos x="0" y="0"/>
                <wp:positionH relativeFrom="page">
                  <wp:posOffset>457200</wp:posOffset>
                </wp:positionH>
                <wp:positionV relativeFrom="paragraph">
                  <wp:posOffset>123728</wp:posOffset>
                </wp:positionV>
                <wp:extent cx="6400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3561391E" id="Graphic 6" o:spid="_x0000_s1026" style="position:absolute;margin-left:36pt;margin-top:9.75pt;width:7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" path="m,l6400800,e" filled="f">
                <v:path arrowok="t"/>
                <w10:wrap type="topAndBottom" anchorx="page"/>
              </v:shape>
            </w:pict>
          </mc:Fallback>
        </mc:AlternateContent>
      </w:r>
    </w:p>
    <w:p w14:paraId="105E1637" w14:textId="77777777" w:rsidR="00E11F1A" w:rsidRPr="007643D6" w:rsidRDefault="002C0DF4">
      <w:pPr>
        <w:pStyle w:val="Heading2"/>
        <w:ind w:left="2"/>
        <w:rPr>
          <w:rFonts w:ascii="Aptos" w:hAnsi="Aptos"/>
        </w:rPr>
      </w:pPr>
      <w:r w:rsidRPr="007643D6">
        <w:rPr>
          <w:rFonts w:ascii="Aptos" w:hAnsi="Aptos"/>
          <w:spacing w:val="-2"/>
        </w:rPr>
        <w:t>PROFESSIONAL</w:t>
      </w:r>
      <w:r w:rsidRPr="007643D6">
        <w:rPr>
          <w:rFonts w:ascii="Aptos" w:hAnsi="Aptos"/>
          <w:spacing w:val="6"/>
        </w:rPr>
        <w:t xml:space="preserve"> </w:t>
      </w:r>
      <w:r w:rsidRPr="007643D6">
        <w:rPr>
          <w:rFonts w:ascii="Aptos" w:hAnsi="Aptos"/>
          <w:spacing w:val="-2"/>
        </w:rPr>
        <w:t>EXPERIENCE</w:t>
      </w:r>
    </w:p>
    <w:p w14:paraId="105E1638" w14:textId="77777777" w:rsidR="00E11F1A" w:rsidRPr="007643D6" w:rsidRDefault="002C0DF4">
      <w:pPr>
        <w:pStyle w:val="BodyText"/>
        <w:rPr>
          <w:rFonts w:ascii="Aptos" w:hAnsi="Aptos"/>
          <w:b/>
          <w:sz w:val="5"/>
        </w:rPr>
      </w:pPr>
      <w:r w:rsidRPr="007643D6">
        <w:rPr>
          <w:rFonts w:ascii="Aptos" w:hAnsi="Aptos"/>
          <w:b/>
          <w:noProof/>
          <w:sz w:val="5"/>
        </w:rPr>
        <mc:AlternateContent>
          <mc:Choice Requires="wps">
            <w:drawing>
              <wp:anchor distT="0" distB="0" distL="0" distR="0" simplePos="0" relativeHeight="487590400" behindDoc="1" locked="0" layoutInCell="1" allowOverlap="1" wp14:anchorId="105E1668" wp14:editId="105E1669">
                <wp:simplePos x="0" y="0"/>
                <wp:positionH relativeFrom="page">
                  <wp:posOffset>457200</wp:posOffset>
                </wp:positionH>
                <wp:positionV relativeFrom="paragraph">
                  <wp:posOffset>51764</wp:posOffset>
                </wp:positionV>
                <wp:extent cx="6400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19050">
                          <a:solidFill>
                            <a:srgbClr val="C0C0C0"/>
                          </a:solidFill>
                          <a:prstDash val="solid"/>
                        </a:ln>
                      </wps:spPr>
                      <wps:bodyPr wrap="square" lIns="0" tIns="0" rIns="0" bIns="0" rtlCol="0">
                        <a:prstTxWarp prst="textNoShape">
                          <a:avLst/>
                        </a:prstTxWarp>
                        <a:noAutofit/>
                      </wps:bodyPr>
                    </wps:wsp>
                  </a:graphicData>
                </a:graphic>
              </wp:anchor>
            </w:drawing>
          </mc:Choice>
          <mc:Fallback xmlns="">
            <w:pict>
              <v:shape w14:anchorId="7D958312" id="Graphic 7" o:spid="_x0000_s1026" style="position:absolute;margin-left:36pt;margin-top:4.1pt;width:7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" path="m,l6400800,e" filled="f" strokecolor="silver" strokeweight="1.5pt">
                <v:path arrowok="t"/>
                <w10:wrap type="topAndBottom" anchorx="page"/>
              </v:shape>
            </w:pict>
          </mc:Fallback>
        </mc:AlternateContent>
      </w:r>
    </w:p>
    <w:p w14:paraId="0D494309" w14:textId="70D46D52" w:rsidR="00E81284" w:rsidRPr="007643D6" w:rsidRDefault="00E81284" w:rsidP="00E81284">
      <w:pPr>
        <w:pStyle w:val="Heading3"/>
        <w:tabs>
          <w:tab w:val="left" w:pos="8643"/>
        </w:tabs>
        <w:spacing w:before="135"/>
        <w:jc w:val="left"/>
        <w:rPr>
          <w:rFonts w:ascii="Aptos" w:hAnsi="Aptos"/>
          <w:spacing w:val="-2"/>
        </w:rPr>
      </w:pPr>
      <w:r w:rsidRPr="007643D6">
        <w:rPr>
          <w:rFonts w:ascii="Aptos" w:hAnsi="Aptos"/>
        </w:rPr>
        <w:t>Pipeline360,</w:t>
      </w:r>
      <w:r w:rsidRPr="007643D6">
        <w:rPr>
          <w:rFonts w:ascii="Aptos" w:hAnsi="Aptos"/>
          <w:spacing w:val="-3"/>
        </w:rPr>
        <w:t xml:space="preserve"> Phoenix</w:t>
      </w:r>
      <w:r w:rsidRPr="007643D6">
        <w:rPr>
          <w:rFonts w:ascii="Aptos" w:hAnsi="Aptos"/>
        </w:rPr>
        <w:t>,</w:t>
      </w:r>
      <w:r w:rsidRPr="007643D6">
        <w:rPr>
          <w:rFonts w:ascii="Aptos" w:hAnsi="Aptos"/>
          <w:spacing w:val="-12"/>
        </w:rPr>
        <w:t xml:space="preserve"> AZ</w:t>
      </w:r>
      <w:r w:rsidRPr="007643D6">
        <w:rPr>
          <w:rFonts w:ascii="Aptos" w:hAnsi="Aptos"/>
          <w:spacing w:val="-5"/>
        </w:rPr>
        <w:t xml:space="preserve"> </w:t>
      </w:r>
      <w:r w:rsidRPr="007643D6">
        <w:rPr>
          <w:rFonts w:ascii="Aptos" w:hAnsi="Aptos"/>
        </w:rPr>
        <w:t>–</w:t>
      </w:r>
      <w:r w:rsidRPr="007643D6">
        <w:rPr>
          <w:rFonts w:ascii="Aptos" w:hAnsi="Aptos"/>
          <w:spacing w:val="-8"/>
        </w:rPr>
        <w:t xml:space="preserve"> </w:t>
      </w:r>
      <w:r w:rsidRPr="007643D6">
        <w:rPr>
          <w:rFonts w:ascii="Aptos" w:hAnsi="Aptos"/>
        </w:rPr>
        <w:t>Chief Operating Office</w:t>
      </w:r>
      <w:r w:rsidR="00595A5C">
        <w:rPr>
          <w:rFonts w:ascii="Aptos" w:hAnsi="Aptos"/>
        </w:rPr>
        <w:t>r</w:t>
      </w:r>
      <w:r w:rsidRPr="007643D6">
        <w:rPr>
          <w:rFonts w:ascii="Aptos" w:hAnsi="Aptos"/>
        </w:rPr>
        <w:tab/>
        <w:t>July 2025</w:t>
      </w:r>
      <w:r w:rsidRPr="007643D6">
        <w:rPr>
          <w:rFonts w:ascii="Aptos" w:hAnsi="Aptos"/>
          <w:spacing w:val="-2"/>
        </w:rPr>
        <w:t xml:space="preserve"> </w:t>
      </w:r>
      <w:r w:rsidRPr="007643D6">
        <w:rPr>
          <w:rFonts w:ascii="Aptos" w:hAnsi="Aptos"/>
        </w:rPr>
        <w:t>–</w:t>
      </w:r>
      <w:r w:rsidRPr="007643D6">
        <w:rPr>
          <w:rFonts w:ascii="Aptos" w:hAnsi="Aptos"/>
          <w:spacing w:val="-2"/>
        </w:rPr>
        <w:t xml:space="preserve"> April 2026</w:t>
      </w:r>
    </w:p>
    <w:p w14:paraId="2F813B52" w14:textId="4C829471" w:rsidR="00E81284" w:rsidRDefault="00374EE6" w:rsidP="00E81284">
      <w:pPr>
        <w:pStyle w:val="Heading3"/>
        <w:tabs>
          <w:tab w:val="left" w:pos="8643"/>
        </w:tabs>
        <w:spacing w:before="135"/>
        <w:jc w:val="left"/>
        <w:rPr>
          <w:rFonts w:ascii="Aptos" w:hAnsi="Aptos"/>
          <w:b w:val="0"/>
          <w:bCs w:val="0"/>
        </w:rPr>
      </w:pPr>
      <w:r w:rsidRPr="00374EE6">
        <w:rPr>
          <w:rFonts w:ascii="Aptos" w:hAnsi="Aptos"/>
          <w:b w:val="0"/>
          <w:bCs w:val="0"/>
        </w:rPr>
        <w:t>Led operations for a B2B demand generation company, with a mandate to transform the customer-facing organization from campaign execution to an outcomes-driven, revenue-aligned operating model. Optimized product delivery to improve on-time execution and maximize in-quarter delivery, driving greater predictability in performance and revenue realization.</w:t>
      </w:r>
    </w:p>
    <w:p w14:paraId="5AB085F5" w14:textId="77777777" w:rsidR="00374EE6" w:rsidRPr="00374EE6" w:rsidRDefault="00374EE6" w:rsidP="00E81284">
      <w:pPr>
        <w:pStyle w:val="Heading3"/>
        <w:tabs>
          <w:tab w:val="left" w:pos="8643"/>
        </w:tabs>
        <w:spacing w:before="135"/>
        <w:jc w:val="left"/>
        <w:rPr>
          <w:rFonts w:ascii="Aptos" w:hAnsi="Aptos"/>
          <w:b w:val="0"/>
          <w:bCs w:val="0"/>
        </w:rPr>
      </w:pPr>
    </w:p>
    <w:p w14:paraId="2330AE24" w14:textId="77777777" w:rsidR="00691E87" w:rsidRPr="007643D6" w:rsidRDefault="00691E87" w:rsidP="00015E9A">
      <w:pPr>
        <w:pStyle w:val="NormalWeb"/>
        <w:numPr>
          <w:ilvl w:val="0"/>
          <w:numId w:val="8"/>
        </w:numPr>
        <w:spacing w:before="0" w:beforeAutospacing="0" w:after="0" w:afterAutospacing="0"/>
        <w:textAlignment w:val="baseline"/>
        <w:rPr>
          <w:rFonts w:ascii="Aptos" w:hAnsi="Aptos"/>
          <w:color w:val="000000"/>
          <w:sz w:val="20"/>
          <w:szCs w:val="20"/>
        </w:rPr>
      </w:pPr>
      <w:r w:rsidRPr="007643D6">
        <w:rPr>
          <w:rFonts w:ascii="Aptos" w:hAnsi="Aptos"/>
          <w:color w:val="000000"/>
          <w:sz w:val="20"/>
          <w:szCs w:val="20"/>
        </w:rPr>
        <w:t xml:space="preserve">Led transformation of customer-facing </w:t>
      </w:r>
      <w:proofErr w:type="gramStart"/>
      <w:r w:rsidRPr="007643D6">
        <w:rPr>
          <w:rFonts w:ascii="Aptos" w:hAnsi="Aptos"/>
          <w:color w:val="000000"/>
          <w:sz w:val="20"/>
          <w:szCs w:val="20"/>
        </w:rPr>
        <w:t>organization</w:t>
      </w:r>
      <w:proofErr w:type="gramEnd"/>
      <w:r w:rsidRPr="007643D6">
        <w:rPr>
          <w:rFonts w:ascii="Aptos" w:hAnsi="Aptos"/>
          <w:color w:val="000000"/>
          <w:sz w:val="20"/>
          <w:szCs w:val="20"/>
        </w:rPr>
        <w:t xml:space="preserve"> from tactical campaign management to a strategic Client Outcomes model, aligning delivery with pipeline performance, customer ROI, and retention</w:t>
      </w:r>
    </w:p>
    <w:p w14:paraId="1D955BD2" w14:textId="77777777" w:rsidR="00691E87" w:rsidRPr="007643D6" w:rsidRDefault="00691E87" w:rsidP="00015E9A">
      <w:pPr>
        <w:pStyle w:val="NormalWeb"/>
        <w:numPr>
          <w:ilvl w:val="0"/>
          <w:numId w:val="8"/>
        </w:numPr>
        <w:spacing w:before="0" w:beforeAutospacing="0" w:after="0" w:afterAutospacing="0"/>
        <w:textAlignment w:val="baseline"/>
        <w:rPr>
          <w:rFonts w:ascii="Aptos" w:hAnsi="Aptos"/>
          <w:color w:val="000000"/>
          <w:sz w:val="20"/>
          <w:szCs w:val="20"/>
        </w:rPr>
      </w:pPr>
      <w:r w:rsidRPr="007643D6">
        <w:rPr>
          <w:rFonts w:ascii="Aptos" w:hAnsi="Aptos"/>
          <w:color w:val="000000"/>
          <w:sz w:val="20"/>
          <w:szCs w:val="20"/>
        </w:rPr>
        <w:t>Redesigned revenue delivery and forecasting operations, achieving 99% in-period forecast accuracy while ensuring consistent, on-time campaign execution</w:t>
      </w:r>
    </w:p>
    <w:p w14:paraId="05F0385F" w14:textId="77777777" w:rsidR="00691E87" w:rsidRPr="007643D6" w:rsidRDefault="00691E87" w:rsidP="00015E9A">
      <w:pPr>
        <w:pStyle w:val="NormalWeb"/>
        <w:numPr>
          <w:ilvl w:val="0"/>
          <w:numId w:val="8"/>
        </w:numPr>
        <w:spacing w:before="0" w:beforeAutospacing="0" w:after="0" w:afterAutospacing="0"/>
        <w:textAlignment w:val="baseline"/>
        <w:rPr>
          <w:rFonts w:ascii="Aptos" w:hAnsi="Aptos"/>
          <w:color w:val="000000"/>
          <w:sz w:val="20"/>
          <w:szCs w:val="20"/>
        </w:rPr>
      </w:pPr>
      <w:r w:rsidRPr="007643D6">
        <w:rPr>
          <w:rFonts w:ascii="Aptos" w:hAnsi="Aptos"/>
          <w:color w:val="000000"/>
          <w:sz w:val="20"/>
          <w:szCs w:val="20"/>
        </w:rPr>
        <w:t>Reduced time-to-value by 60% for both initial lead delivery and full campaign completion, significantly accelerating customer impact and revenue realization</w:t>
      </w:r>
    </w:p>
    <w:p w14:paraId="6BAF4703" w14:textId="77777777" w:rsidR="00691E87" w:rsidRPr="007643D6" w:rsidRDefault="00691E87" w:rsidP="00015E9A">
      <w:pPr>
        <w:pStyle w:val="NormalWeb"/>
        <w:numPr>
          <w:ilvl w:val="0"/>
          <w:numId w:val="8"/>
        </w:numPr>
        <w:spacing w:before="0" w:beforeAutospacing="0" w:after="0" w:afterAutospacing="0"/>
        <w:textAlignment w:val="baseline"/>
        <w:rPr>
          <w:rFonts w:ascii="Aptos" w:hAnsi="Aptos"/>
          <w:color w:val="000000"/>
          <w:sz w:val="20"/>
          <w:szCs w:val="20"/>
        </w:rPr>
      </w:pPr>
      <w:r w:rsidRPr="007643D6">
        <w:rPr>
          <w:rFonts w:ascii="Aptos" w:hAnsi="Aptos"/>
          <w:color w:val="000000"/>
          <w:sz w:val="20"/>
          <w:szCs w:val="20"/>
        </w:rPr>
        <w:t xml:space="preserve">Built and implemented a workflow management foundation, improving process consistency, operational </w:t>
      </w:r>
      <w:proofErr w:type="gramStart"/>
      <w:r w:rsidRPr="007643D6">
        <w:rPr>
          <w:rFonts w:ascii="Aptos" w:hAnsi="Aptos"/>
          <w:color w:val="000000"/>
          <w:sz w:val="20"/>
          <w:szCs w:val="20"/>
        </w:rPr>
        <w:t>visibility, and</w:t>
      </w:r>
      <w:proofErr w:type="gramEnd"/>
      <w:r w:rsidRPr="007643D6">
        <w:rPr>
          <w:rFonts w:ascii="Aptos" w:hAnsi="Aptos"/>
          <w:color w:val="000000"/>
          <w:sz w:val="20"/>
          <w:szCs w:val="20"/>
        </w:rPr>
        <w:t xml:space="preserve"> enabling data-driven decision-making and future automation</w:t>
      </w:r>
    </w:p>
    <w:p w14:paraId="3E442843" w14:textId="77777777" w:rsidR="00691E87" w:rsidRPr="007643D6" w:rsidRDefault="00691E87" w:rsidP="00015E9A">
      <w:pPr>
        <w:pStyle w:val="NormalWeb"/>
        <w:numPr>
          <w:ilvl w:val="0"/>
          <w:numId w:val="8"/>
        </w:numPr>
        <w:spacing w:before="0" w:beforeAutospacing="0" w:after="0" w:afterAutospacing="0"/>
        <w:textAlignment w:val="baseline"/>
        <w:rPr>
          <w:rFonts w:ascii="Aptos" w:hAnsi="Aptos"/>
          <w:color w:val="000000"/>
          <w:sz w:val="20"/>
          <w:szCs w:val="20"/>
        </w:rPr>
      </w:pPr>
      <w:r w:rsidRPr="007643D6">
        <w:rPr>
          <w:rFonts w:ascii="Aptos" w:hAnsi="Aptos"/>
          <w:color w:val="000000"/>
          <w:sz w:val="20"/>
          <w:szCs w:val="20"/>
        </w:rPr>
        <w:t>Established KPI framework and reporting across time-to-value, campaign pacing, and customer retention to drive accountability and continuous optimization</w:t>
      </w:r>
    </w:p>
    <w:p w14:paraId="09EF410B" w14:textId="7F2E87A0" w:rsidR="006867F9" w:rsidRDefault="006867F9" w:rsidP="00015E9A">
      <w:pPr>
        <w:pStyle w:val="NormalWeb"/>
        <w:numPr>
          <w:ilvl w:val="0"/>
          <w:numId w:val="8"/>
        </w:numPr>
        <w:spacing w:before="0" w:beforeAutospacing="0" w:after="0" w:afterAutospacing="0"/>
        <w:textAlignment w:val="baseline"/>
        <w:rPr>
          <w:rFonts w:ascii="Aptos" w:hAnsi="Aptos"/>
          <w:color w:val="000000"/>
          <w:sz w:val="20"/>
          <w:szCs w:val="20"/>
        </w:rPr>
      </w:pPr>
      <w:r>
        <w:rPr>
          <w:rFonts w:ascii="Aptos" w:hAnsi="Aptos"/>
          <w:color w:val="000000"/>
          <w:sz w:val="20"/>
          <w:szCs w:val="20"/>
        </w:rPr>
        <w:t xml:space="preserve">Implemented </w:t>
      </w:r>
      <w:r w:rsidR="00A04755">
        <w:rPr>
          <w:rFonts w:ascii="Aptos" w:hAnsi="Aptos"/>
          <w:color w:val="000000"/>
          <w:sz w:val="20"/>
          <w:szCs w:val="20"/>
        </w:rPr>
        <w:t>a risk management framework to proactively identify and address CSAT issues, improving customer experience and reducing churn risk</w:t>
      </w:r>
    </w:p>
    <w:p w14:paraId="57C97B03" w14:textId="760070AB" w:rsidR="00691E87" w:rsidRPr="007643D6" w:rsidRDefault="00691E87" w:rsidP="00015E9A">
      <w:pPr>
        <w:pStyle w:val="NormalWeb"/>
        <w:numPr>
          <w:ilvl w:val="0"/>
          <w:numId w:val="8"/>
        </w:numPr>
        <w:spacing w:before="0" w:beforeAutospacing="0" w:after="0" w:afterAutospacing="0"/>
        <w:textAlignment w:val="baseline"/>
        <w:rPr>
          <w:rFonts w:ascii="Aptos" w:hAnsi="Aptos"/>
          <w:color w:val="000000"/>
          <w:sz w:val="20"/>
          <w:szCs w:val="20"/>
        </w:rPr>
      </w:pPr>
      <w:r w:rsidRPr="007643D6">
        <w:rPr>
          <w:rFonts w:ascii="Aptos" w:hAnsi="Aptos"/>
          <w:color w:val="000000"/>
          <w:sz w:val="20"/>
          <w:szCs w:val="20"/>
        </w:rPr>
        <w:t>Partnered with executive leadership to define and execute company-wide strategy, aligning operational priorities with growth objectives</w:t>
      </w:r>
    </w:p>
    <w:p w14:paraId="3955A151" w14:textId="747E9686" w:rsidR="000C41DF" w:rsidRPr="00015E9A" w:rsidRDefault="00691E87" w:rsidP="00015E9A">
      <w:pPr>
        <w:pStyle w:val="NormalWeb"/>
        <w:numPr>
          <w:ilvl w:val="0"/>
          <w:numId w:val="8"/>
        </w:numPr>
        <w:spacing w:before="0" w:beforeAutospacing="0" w:after="160" w:afterAutospacing="0"/>
        <w:textAlignment w:val="baseline"/>
        <w:rPr>
          <w:rFonts w:ascii="Aptos" w:hAnsi="Aptos"/>
          <w:color w:val="000000"/>
          <w:sz w:val="20"/>
          <w:szCs w:val="20"/>
        </w:rPr>
      </w:pPr>
      <w:r w:rsidRPr="007643D6">
        <w:rPr>
          <w:rFonts w:ascii="Aptos" w:hAnsi="Aptos"/>
          <w:color w:val="000000"/>
          <w:sz w:val="20"/>
          <w:szCs w:val="20"/>
        </w:rPr>
        <w:t>Reported performance, operational progress, and strategic initiatives to private equity board on a quarterly basis</w:t>
      </w:r>
    </w:p>
    <w:p w14:paraId="6A1C5DD3" w14:textId="379C0509" w:rsidR="000C41DF" w:rsidRPr="007643D6" w:rsidRDefault="000C41DF" w:rsidP="000C41DF">
      <w:pPr>
        <w:pStyle w:val="Heading3"/>
        <w:tabs>
          <w:tab w:val="left" w:pos="8643"/>
        </w:tabs>
        <w:spacing w:before="135"/>
        <w:jc w:val="left"/>
        <w:rPr>
          <w:rFonts w:ascii="Aptos" w:hAnsi="Aptos"/>
        </w:rPr>
      </w:pPr>
      <w:r>
        <w:rPr>
          <w:rFonts w:ascii="Aptos" w:hAnsi="Aptos"/>
          <w:spacing w:val="-8"/>
        </w:rPr>
        <w:t>Pragmatic Operations (LLC) – Founder &amp; Principal</w:t>
      </w:r>
      <w:r w:rsidRPr="007643D6">
        <w:rPr>
          <w:rFonts w:ascii="Aptos" w:hAnsi="Aptos"/>
        </w:rPr>
        <w:tab/>
      </w:r>
      <w:r>
        <w:rPr>
          <w:rFonts w:ascii="Aptos" w:hAnsi="Aptos"/>
        </w:rPr>
        <w:t>May 2025</w:t>
      </w:r>
      <w:r w:rsidRPr="007643D6">
        <w:rPr>
          <w:rFonts w:ascii="Aptos" w:hAnsi="Aptos"/>
          <w:spacing w:val="-2"/>
        </w:rPr>
        <w:t xml:space="preserve"> </w:t>
      </w:r>
      <w:r>
        <w:rPr>
          <w:rFonts w:ascii="Aptos" w:hAnsi="Aptos"/>
        </w:rPr>
        <w:t>–</w:t>
      </w:r>
      <w:r w:rsidRPr="007643D6">
        <w:rPr>
          <w:rFonts w:ascii="Aptos" w:hAnsi="Aptos"/>
          <w:spacing w:val="-2"/>
        </w:rPr>
        <w:t xml:space="preserve"> </w:t>
      </w:r>
      <w:r>
        <w:rPr>
          <w:rFonts w:ascii="Aptos" w:hAnsi="Aptos"/>
          <w:spacing w:val="-2"/>
        </w:rPr>
        <w:t>July 2025</w:t>
      </w:r>
    </w:p>
    <w:p w14:paraId="6C72DB05" w14:textId="3E60B6DA" w:rsidR="00E81284" w:rsidRDefault="000C41DF">
      <w:pPr>
        <w:pStyle w:val="Heading3"/>
        <w:tabs>
          <w:tab w:val="left" w:pos="8643"/>
        </w:tabs>
        <w:spacing w:before="135"/>
        <w:jc w:val="left"/>
        <w:rPr>
          <w:rFonts w:ascii="Aptos" w:hAnsi="Aptos"/>
          <w:b w:val="0"/>
          <w:bCs w:val="0"/>
        </w:rPr>
      </w:pPr>
      <w:r w:rsidRPr="000C41DF">
        <w:rPr>
          <w:rFonts w:ascii="Aptos" w:hAnsi="Aptos"/>
          <w:b w:val="0"/>
          <w:bCs w:val="0"/>
        </w:rPr>
        <w:t>Founded an operations consulting firm focused on assessing organizational maturity and designing scalable operating models to improve performance, efficiency, and customer outcomes. Partnered with B2B organizations to identify operational gaps and develop actionable roadmaps aligned to revenue and growth objectives.</w:t>
      </w:r>
    </w:p>
    <w:p w14:paraId="7C97E43C" w14:textId="77777777" w:rsidR="000C41DF" w:rsidRDefault="000C41DF">
      <w:pPr>
        <w:pStyle w:val="Heading3"/>
        <w:tabs>
          <w:tab w:val="left" w:pos="8643"/>
        </w:tabs>
        <w:spacing w:before="135"/>
        <w:jc w:val="left"/>
        <w:rPr>
          <w:rFonts w:ascii="Aptos" w:hAnsi="Aptos"/>
          <w:b w:val="0"/>
          <w:bCs w:val="0"/>
        </w:rPr>
      </w:pPr>
    </w:p>
    <w:p w14:paraId="3268520E" w14:textId="1EDFBCB3" w:rsidR="000C41DF" w:rsidRDefault="000C41DF" w:rsidP="000C41DF">
      <w:pPr>
        <w:pStyle w:val="Heading3"/>
        <w:numPr>
          <w:ilvl w:val="0"/>
          <w:numId w:val="6"/>
        </w:numPr>
        <w:tabs>
          <w:tab w:val="left" w:pos="8643"/>
        </w:tabs>
        <w:jc w:val="left"/>
        <w:rPr>
          <w:rFonts w:ascii="Aptos" w:hAnsi="Aptos"/>
          <w:b w:val="0"/>
          <w:bCs w:val="0"/>
        </w:rPr>
      </w:pPr>
      <w:r>
        <w:rPr>
          <w:rFonts w:ascii="Aptos" w:hAnsi="Aptos"/>
          <w:b w:val="0"/>
          <w:bCs w:val="0"/>
        </w:rPr>
        <w:t xml:space="preserve">Led </w:t>
      </w:r>
      <w:r w:rsidRPr="000C41DF">
        <w:rPr>
          <w:rFonts w:ascii="Aptos" w:hAnsi="Aptos"/>
          <w:b w:val="0"/>
          <w:bCs w:val="0"/>
        </w:rPr>
        <w:t>operational maturity assessments across customer lifecycle, delivery, and revenue operations, identifying gaps in processes, systems, and organizational alignment</w:t>
      </w:r>
    </w:p>
    <w:p w14:paraId="30ED1AB4" w14:textId="4F9F7BFA" w:rsidR="000C41DF" w:rsidRDefault="000C41DF" w:rsidP="000C41DF">
      <w:pPr>
        <w:pStyle w:val="Heading3"/>
        <w:numPr>
          <w:ilvl w:val="0"/>
          <w:numId w:val="6"/>
        </w:numPr>
        <w:tabs>
          <w:tab w:val="left" w:pos="8643"/>
        </w:tabs>
        <w:jc w:val="left"/>
        <w:rPr>
          <w:rFonts w:ascii="Aptos" w:hAnsi="Aptos"/>
          <w:b w:val="0"/>
          <w:bCs w:val="0"/>
        </w:rPr>
      </w:pPr>
      <w:r>
        <w:rPr>
          <w:rFonts w:ascii="Aptos" w:hAnsi="Aptos"/>
          <w:b w:val="0"/>
          <w:bCs w:val="0"/>
        </w:rPr>
        <w:lastRenderedPageBreak/>
        <w:t xml:space="preserve">Developed </w:t>
      </w:r>
      <w:r w:rsidRPr="000C41DF">
        <w:rPr>
          <w:rFonts w:ascii="Aptos" w:hAnsi="Aptos"/>
          <w:b w:val="0"/>
          <w:bCs w:val="0"/>
        </w:rPr>
        <w:t>prioritized solution roadmaps focused on improving efficiency, scalability, and measurable business outcomes</w:t>
      </w:r>
    </w:p>
    <w:p w14:paraId="7F8249B3" w14:textId="7CBB155C" w:rsidR="000C41DF" w:rsidRDefault="000C41DF" w:rsidP="000C41DF">
      <w:pPr>
        <w:pStyle w:val="Heading3"/>
        <w:numPr>
          <w:ilvl w:val="0"/>
          <w:numId w:val="6"/>
        </w:numPr>
        <w:tabs>
          <w:tab w:val="left" w:pos="8643"/>
        </w:tabs>
        <w:jc w:val="left"/>
        <w:rPr>
          <w:rFonts w:ascii="Aptos" w:hAnsi="Aptos"/>
          <w:b w:val="0"/>
          <w:bCs w:val="0"/>
        </w:rPr>
      </w:pPr>
      <w:r>
        <w:rPr>
          <w:rFonts w:ascii="Aptos" w:hAnsi="Aptos"/>
          <w:b w:val="0"/>
          <w:bCs w:val="0"/>
        </w:rPr>
        <w:t>Evaluated</w:t>
      </w:r>
      <w:r w:rsidRPr="000C41DF">
        <w:rPr>
          <w:b w:val="0"/>
          <w:bCs w:val="0"/>
          <w:sz w:val="22"/>
          <w:szCs w:val="22"/>
        </w:rPr>
        <w:t xml:space="preserve"> </w:t>
      </w:r>
      <w:r w:rsidRPr="000C41DF">
        <w:rPr>
          <w:rFonts w:ascii="Aptos" w:hAnsi="Aptos"/>
          <w:b w:val="0"/>
          <w:bCs w:val="0"/>
        </w:rPr>
        <w:t>end-to-end workflows to identify manual processes, bottlenecks, and opportunities for automation and standardization</w:t>
      </w:r>
    </w:p>
    <w:p w14:paraId="3551DB2C" w14:textId="389C8867" w:rsidR="000C41DF" w:rsidRDefault="000C41DF" w:rsidP="000C41DF">
      <w:pPr>
        <w:pStyle w:val="Heading3"/>
        <w:numPr>
          <w:ilvl w:val="0"/>
          <w:numId w:val="6"/>
        </w:numPr>
        <w:tabs>
          <w:tab w:val="left" w:pos="8643"/>
        </w:tabs>
        <w:jc w:val="left"/>
        <w:rPr>
          <w:rFonts w:ascii="Aptos" w:hAnsi="Aptos"/>
          <w:b w:val="0"/>
          <w:bCs w:val="0"/>
        </w:rPr>
      </w:pPr>
      <w:r>
        <w:rPr>
          <w:rFonts w:ascii="Aptos" w:hAnsi="Aptos"/>
          <w:b w:val="0"/>
          <w:bCs w:val="0"/>
        </w:rPr>
        <w:t xml:space="preserve">Assessed </w:t>
      </w:r>
      <w:r w:rsidRPr="000C41DF">
        <w:rPr>
          <w:rFonts w:ascii="Aptos" w:hAnsi="Aptos"/>
          <w:b w:val="0"/>
          <w:bCs w:val="0"/>
        </w:rPr>
        <w:t>data and reporting capabilities to improve visibility into performance, customer health, and operational effectiveness</w:t>
      </w:r>
    </w:p>
    <w:p w14:paraId="26E7A8DA" w14:textId="79E0B0DF" w:rsidR="000C41DF" w:rsidRDefault="000C41DF" w:rsidP="000C41DF">
      <w:pPr>
        <w:pStyle w:val="Heading3"/>
        <w:numPr>
          <w:ilvl w:val="0"/>
          <w:numId w:val="6"/>
        </w:numPr>
        <w:tabs>
          <w:tab w:val="left" w:pos="8643"/>
        </w:tabs>
        <w:jc w:val="left"/>
        <w:rPr>
          <w:rFonts w:ascii="Aptos" w:hAnsi="Aptos"/>
          <w:b w:val="0"/>
          <w:bCs w:val="0"/>
        </w:rPr>
      </w:pPr>
      <w:r>
        <w:rPr>
          <w:rFonts w:ascii="Aptos" w:hAnsi="Aptos"/>
          <w:b w:val="0"/>
          <w:bCs w:val="0"/>
        </w:rPr>
        <w:t xml:space="preserve">Advised </w:t>
      </w:r>
      <w:r w:rsidRPr="000C41DF">
        <w:rPr>
          <w:rFonts w:ascii="Aptos" w:hAnsi="Aptos"/>
          <w:b w:val="0"/>
          <w:bCs w:val="0"/>
        </w:rPr>
        <w:t>on operating model design, including alignment of customer-facing teams to outcomes-based performance metrics</w:t>
      </w:r>
    </w:p>
    <w:p w14:paraId="5B187B48" w14:textId="5BBBF476" w:rsidR="000C41DF" w:rsidRDefault="000C41DF" w:rsidP="000C41DF">
      <w:pPr>
        <w:pStyle w:val="Heading3"/>
        <w:numPr>
          <w:ilvl w:val="0"/>
          <w:numId w:val="6"/>
        </w:numPr>
        <w:tabs>
          <w:tab w:val="left" w:pos="8643"/>
        </w:tabs>
        <w:jc w:val="left"/>
        <w:rPr>
          <w:rFonts w:ascii="Aptos" w:hAnsi="Aptos"/>
          <w:b w:val="0"/>
          <w:bCs w:val="0"/>
        </w:rPr>
      </w:pPr>
      <w:r>
        <w:rPr>
          <w:rFonts w:ascii="Aptos" w:hAnsi="Aptos"/>
          <w:b w:val="0"/>
          <w:bCs w:val="0"/>
        </w:rPr>
        <w:t xml:space="preserve">Delivered </w:t>
      </w:r>
      <w:r w:rsidRPr="000C41DF">
        <w:rPr>
          <w:rFonts w:ascii="Aptos" w:hAnsi="Aptos"/>
          <w:b w:val="0"/>
          <w:bCs w:val="0"/>
        </w:rPr>
        <w:t xml:space="preserve">strategic recommendations that directly </w:t>
      </w:r>
      <w:proofErr w:type="gramStart"/>
      <w:r w:rsidRPr="000C41DF">
        <w:rPr>
          <w:rFonts w:ascii="Aptos" w:hAnsi="Aptos"/>
          <w:b w:val="0"/>
          <w:bCs w:val="0"/>
        </w:rPr>
        <w:t>informed</w:t>
      </w:r>
      <w:proofErr w:type="gramEnd"/>
      <w:r w:rsidRPr="000C41DF">
        <w:rPr>
          <w:rFonts w:ascii="Aptos" w:hAnsi="Aptos"/>
          <w:b w:val="0"/>
          <w:bCs w:val="0"/>
        </w:rPr>
        <w:t xml:space="preserve"> organizational restructuring and operational transformation initiatives</w:t>
      </w:r>
    </w:p>
    <w:p w14:paraId="526B58C3" w14:textId="19DDFCD0" w:rsidR="000C41DF" w:rsidRPr="00015E9A" w:rsidRDefault="000C41DF" w:rsidP="00015E9A">
      <w:pPr>
        <w:pStyle w:val="Heading3"/>
        <w:numPr>
          <w:ilvl w:val="0"/>
          <w:numId w:val="6"/>
        </w:numPr>
        <w:tabs>
          <w:tab w:val="left" w:pos="8643"/>
        </w:tabs>
        <w:jc w:val="left"/>
        <w:rPr>
          <w:rFonts w:ascii="Aptos" w:hAnsi="Aptos"/>
          <w:b w:val="0"/>
          <w:bCs w:val="0"/>
        </w:rPr>
      </w:pPr>
      <w:r>
        <w:rPr>
          <w:rFonts w:ascii="Aptos" w:hAnsi="Aptos"/>
          <w:b w:val="0"/>
          <w:bCs w:val="0"/>
        </w:rPr>
        <w:t xml:space="preserve">Secured </w:t>
      </w:r>
      <w:r w:rsidRPr="000C41DF">
        <w:rPr>
          <w:rFonts w:ascii="Aptos" w:hAnsi="Aptos"/>
          <w:b w:val="0"/>
          <w:bCs w:val="0"/>
        </w:rPr>
        <w:t>Pipeline360 as initial client engagement, with assessment and recommendations leading to appointment as Chief Operating Officer</w:t>
      </w:r>
    </w:p>
    <w:p w14:paraId="105E1639" w14:textId="3B98B55F" w:rsidR="00E11F1A" w:rsidRPr="007643D6" w:rsidRDefault="002C0DF4">
      <w:pPr>
        <w:pStyle w:val="Heading3"/>
        <w:tabs>
          <w:tab w:val="left" w:pos="8643"/>
        </w:tabs>
        <w:spacing w:before="135"/>
        <w:jc w:val="left"/>
        <w:rPr>
          <w:rFonts w:ascii="Aptos" w:hAnsi="Aptos"/>
        </w:rPr>
      </w:pPr>
      <w:r w:rsidRPr="007643D6">
        <w:rPr>
          <w:rFonts w:ascii="Aptos" w:hAnsi="Aptos"/>
        </w:rPr>
        <w:t>Informa</w:t>
      </w:r>
      <w:r w:rsidRPr="007643D6">
        <w:rPr>
          <w:rFonts w:ascii="Aptos" w:hAnsi="Aptos"/>
          <w:spacing w:val="-12"/>
        </w:rPr>
        <w:t xml:space="preserve"> </w:t>
      </w:r>
      <w:r w:rsidRPr="007643D6">
        <w:rPr>
          <w:rFonts w:ascii="Aptos" w:hAnsi="Aptos"/>
        </w:rPr>
        <w:t>TechTarget,</w:t>
      </w:r>
      <w:r w:rsidRPr="007643D6">
        <w:rPr>
          <w:rFonts w:ascii="Aptos" w:hAnsi="Aptos"/>
          <w:spacing w:val="-3"/>
        </w:rPr>
        <w:t xml:space="preserve"> </w:t>
      </w:r>
      <w:r w:rsidRPr="007643D6">
        <w:rPr>
          <w:rFonts w:ascii="Aptos" w:hAnsi="Aptos"/>
        </w:rPr>
        <w:t>Newton,</w:t>
      </w:r>
      <w:r w:rsidRPr="007643D6">
        <w:rPr>
          <w:rFonts w:ascii="Aptos" w:hAnsi="Aptos"/>
          <w:spacing w:val="-12"/>
        </w:rPr>
        <w:t xml:space="preserve"> </w:t>
      </w:r>
      <w:r w:rsidRPr="007643D6">
        <w:rPr>
          <w:rFonts w:ascii="Aptos" w:hAnsi="Aptos"/>
        </w:rPr>
        <w:t>MA</w:t>
      </w:r>
      <w:r w:rsidRPr="007643D6">
        <w:rPr>
          <w:rFonts w:ascii="Aptos" w:hAnsi="Aptos"/>
          <w:spacing w:val="-5"/>
        </w:rPr>
        <w:t xml:space="preserve"> </w:t>
      </w:r>
      <w:r w:rsidRPr="007643D6">
        <w:rPr>
          <w:rFonts w:ascii="Aptos" w:hAnsi="Aptos"/>
        </w:rPr>
        <w:t>-</w:t>
      </w:r>
      <w:r w:rsidRPr="007643D6">
        <w:rPr>
          <w:rFonts w:ascii="Aptos" w:hAnsi="Aptos"/>
          <w:spacing w:val="-8"/>
        </w:rPr>
        <w:t xml:space="preserve"> </w:t>
      </w:r>
      <w:r w:rsidRPr="007643D6">
        <w:rPr>
          <w:rFonts w:ascii="Aptos" w:hAnsi="Aptos"/>
        </w:rPr>
        <w:t>Sr.</w:t>
      </w:r>
      <w:r w:rsidRPr="007643D6">
        <w:rPr>
          <w:rFonts w:ascii="Aptos" w:hAnsi="Aptos"/>
          <w:spacing w:val="-4"/>
        </w:rPr>
        <w:t xml:space="preserve"> </w:t>
      </w:r>
      <w:r w:rsidRPr="007643D6">
        <w:rPr>
          <w:rFonts w:ascii="Aptos" w:hAnsi="Aptos"/>
        </w:rPr>
        <w:t>Vice</w:t>
      </w:r>
      <w:r w:rsidRPr="007643D6">
        <w:rPr>
          <w:rFonts w:ascii="Aptos" w:hAnsi="Aptos"/>
          <w:spacing w:val="-8"/>
        </w:rPr>
        <w:t xml:space="preserve"> </w:t>
      </w:r>
      <w:r w:rsidRPr="007643D6">
        <w:rPr>
          <w:rFonts w:ascii="Aptos" w:hAnsi="Aptos"/>
        </w:rPr>
        <w:t>President,</w:t>
      </w:r>
      <w:r w:rsidRPr="007643D6">
        <w:rPr>
          <w:rFonts w:ascii="Aptos" w:hAnsi="Aptos"/>
          <w:spacing w:val="-6"/>
        </w:rPr>
        <w:t xml:space="preserve"> </w:t>
      </w:r>
      <w:r w:rsidRPr="007643D6">
        <w:rPr>
          <w:rFonts w:ascii="Aptos" w:hAnsi="Aptos"/>
        </w:rPr>
        <w:t>Business</w:t>
      </w:r>
      <w:r w:rsidRPr="007643D6">
        <w:rPr>
          <w:rFonts w:ascii="Aptos" w:hAnsi="Aptos"/>
          <w:spacing w:val="-6"/>
        </w:rPr>
        <w:t xml:space="preserve"> </w:t>
      </w:r>
      <w:r w:rsidRPr="007643D6">
        <w:rPr>
          <w:rFonts w:ascii="Aptos" w:hAnsi="Aptos"/>
          <w:spacing w:val="-2"/>
        </w:rPr>
        <w:t>Operations</w:t>
      </w:r>
      <w:r w:rsidRPr="007643D6">
        <w:rPr>
          <w:rFonts w:ascii="Aptos" w:hAnsi="Aptos"/>
        </w:rPr>
        <w:tab/>
        <w:t>Dec</w:t>
      </w:r>
      <w:r w:rsidRPr="007643D6">
        <w:rPr>
          <w:rFonts w:ascii="Aptos" w:hAnsi="Aptos"/>
          <w:spacing w:val="-4"/>
        </w:rPr>
        <w:t xml:space="preserve"> </w:t>
      </w:r>
      <w:r w:rsidRPr="007643D6">
        <w:rPr>
          <w:rFonts w:ascii="Aptos" w:hAnsi="Aptos"/>
        </w:rPr>
        <w:t>2022</w:t>
      </w:r>
      <w:r w:rsidRPr="007643D6">
        <w:rPr>
          <w:rFonts w:ascii="Aptos" w:hAnsi="Aptos"/>
          <w:spacing w:val="-2"/>
        </w:rPr>
        <w:t xml:space="preserve"> </w:t>
      </w:r>
      <w:r w:rsidRPr="007643D6">
        <w:rPr>
          <w:rFonts w:ascii="Aptos" w:hAnsi="Aptos"/>
        </w:rPr>
        <w:t>-</w:t>
      </w:r>
      <w:r w:rsidRPr="007643D6">
        <w:rPr>
          <w:rFonts w:ascii="Aptos" w:hAnsi="Aptos"/>
          <w:spacing w:val="-2"/>
        </w:rPr>
        <w:t xml:space="preserve"> Present</w:t>
      </w:r>
    </w:p>
    <w:p w14:paraId="105E163A" w14:textId="77777777" w:rsidR="00E11F1A" w:rsidRPr="007643D6" w:rsidRDefault="00E11F1A">
      <w:pPr>
        <w:pStyle w:val="BodyText"/>
        <w:spacing w:before="73"/>
        <w:rPr>
          <w:rFonts w:ascii="Aptos" w:hAnsi="Aptos"/>
          <w:b/>
        </w:rPr>
      </w:pPr>
    </w:p>
    <w:p w14:paraId="105E163C" w14:textId="18C47D98" w:rsidR="00E11F1A" w:rsidRDefault="00CD344A" w:rsidP="00CD344A">
      <w:pPr>
        <w:pStyle w:val="BodyText"/>
        <w:ind w:right="352"/>
        <w:jc w:val="both"/>
        <w:rPr>
          <w:rFonts w:ascii="Aptos" w:hAnsi="Aptos"/>
        </w:rPr>
      </w:pPr>
      <w:r>
        <w:rPr>
          <w:rFonts w:ascii="Aptos" w:hAnsi="Aptos"/>
        </w:rPr>
        <w:t>L</w:t>
      </w:r>
      <w:r w:rsidRPr="00CD344A">
        <w:rPr>
          <w:rFonts w:ascii="Aptos" w:hAnsi="Aptos"/>
        </w:rPr>
        <w:t>ed enterprise-wide business transformation of the Quote-to-Cash (Q2C) ecosystem, implementing CPQ, CLM, OMS, and workflow management systems to improve scalability, efficiency, and revenue operations. Partnered cross-functionally to identify operational gaps and align systems, processes, and teams to support growth and M&amp;A integration. Developed and executed a strategic technology roadmap to enable data-driven decision-making and more connected, scalable business operations.</w:t>
      </w:r>
    </w:p>
    <w:p w14:paraId="0436CCFD" w14:textId="77777777" w:rsidR="00CD344A" w:rsidRPr="007643D6" w:rsidRDefault="00CD344A" w:rsidP="00CD344A">
      <w:pPr>
        <w:pStyle w:val="BodyText"/>
        <w:ind w:right="352"/>
        <w:jc w:val="both"/>
        <w:rPr>
          <w:rFonts w:ascii="Aptos" w:hAnsi="Aptos"/>
        </w:rPr>
      </w:pPr>
    </w:p>
    <w:p w14:paraId="7F3864F3" w14:textId="42CD50FC" w:rsidR="00CD344A" w:rsidRDefault="00CD344A" w:rsidP="00015E9A">
      <w:pPr>
        <w:pStyle w:val="ListParagraph"/>
        <w:numPr>
          <w:ilvl w:val="0"/>
          <w:numId w:val="10"/>
        </w:numPr>
        <w:tabs>
          <w:tab w:val="left" w:pos="202"/>
        </w:tabs>
        <w:spacing w:line="290" w:lineRule="auto"/>
        <w:ind w:right="539"/>
        <w:rPr>
          <w:rFonts w:ascii="Aptos" w:hAnsi="Aptos"/>
          <w:sz w:val="20"/>
        </w:rPr>
      </w:pPr>
      <w:r w:rsidRPr="00CD344A">
        <w:rPr>
          <w:rFonts w:ascii="Aptos" w:hAnsi="Aptos"/>
          <w:sz w:val="20"/>
        </w:rPr>
        <w:t>Established and built the Business Operations function to address scaling challenges, drive efficiency, and support integration of acquired businesses</w:t>
      </w:r>
    </w:p>
    <w:p w14:paraId="46A3DEBF" w14:textId="395284D1" w:rsidR="00CD344A" w:rsidRDefault="00CD344A" w:rsidP="00015E9A">
      <w:pPr>
        <w:pStyle w:val="ListParagraph"/>
        <w:numPr>
          <w:ilvl w:val="0"/>
          <w:numId w:val="10"/>
        </w:numPr>
        <w:tabs>
          <w:tab w:val="left" w:pos="202"/>
        </w:tabs>
        <w:spacing w:line="290" w:lineRule="auto"/>
        <w:ind w:right="378"/>
        <w:rPr>
          <w:rFonts w:ascii="Aptos" w:hAnsi="Aptos"/>
          <w:sz w:val="20"/>
        </w:rPr>
      </w:pPr>
      <w:r w:rsidRPr="00CD344A">
        <w:rPr>
          <w:rFonts w:ascii="Aptos" w:hAnsi="Aptos"/>
          <w:sz w:val="20"/>
        </w:rPr>
        <w:t>Improved revenue funnel efficiency and operational readiness for scale, supporting growth toward $1B in annual revenue</w:t>
      </w:r>
    </w:p>
    <w:p w14:paraId="105E163F" w14:textId="652744AC" w:rsidR="00E11F1A" w:rsidRPr="00CD344A" w:rsidRDefault="00CD344A" w:rsidP="00015E9A">
      <w:pPr>
        <w:pStyle w:val="ListParagraph"/>
        <w:numPr>
          <w:ilvl w:val="0"/>
          <w:numId w:val="10"/>
        </w:numPr>
        <w:tabs>
          <w:tab w:val="left" w:pos="202"/>
        </w:tabs>
        <w:spacing w:line="290" w:lineRule="auto"/>
        <w:ind w:right="378"/>
        <w:rPr>
          <w:rFonts w:ascii="Aptos" w:hAnsi="Aptos"/>
          <w:sz w:val="20"/>
        </w:rPr>
      </w:pPr>
      <w:r w:rsidRPr="00CD344A">
        <w:rPr>
          <w:rFonts w:ascii="Aptos" w:hAnsi="Aptos"/>
          <w:spacing w:val="-3"/>
          <w:sz w:val="20"/>
        </w:rPr>
        <w:t>Led and developed a cross-functional team of business analysts, project managers, and solution engineers to deliver complex systems and process initiatives</w:t>
      </w:r>
    </w:p>
    <w:p w14:paraId="3DE17501" w14:textId="71332460" w:rsidR="00015E9A" w:rsidRPr="00015E9A" w:rsidRDefault="00CD344A" w:rsidP="00015E9A">
      <w:pPr>
        <w:pStyle w:val="ListParagraph"/>
        <w:numPr>
          <w:ilvl w:val="0"/>
          <w:numId w:val="10"/>
        </w:numPr>
        <w:tabs>
          <w:tab w:val="left" w:pos="202"/>
        </w:tabs>
        <w:spacing w:line="290" w:lineRule="auto"/>
        <w:ind w:right="378"/>
        <w:rPr>
          <w:rFonts w:ascii="Aptos" w:hAnsi="Aptos"/>
          <w:spacing w:val="-3"/>
          <w:sz w:val="20"/>
        </w:rPr>
      </w:pPr>
      <w:r>
        <w:rPr>
          <w:rFonts w:ascii="Aptos" w:hAnsi="Aptos"/>
          <w:spacing w:val="-3"/>
          <w:sz w:val="20"/>
        </w:rPr>
        <w:t xml:space="preserve">Managed </w:t>
      </w:r>
      <w:r w:rsidRPr="00CD344A">
        <w:rPr>
          <w:rFonts w:ascii="Aptos" w:hAnsi="Aptos"/>
          <w:spacing w:val="-3"/>
          <w:sz w:val="20"/>
        </w:rPr>
        <w:t xml:space="preserve">operational budgets and vendor relationships, driving strategic planning, contract negotiation, and ongoing cost optimization </w:t>
      </w:r>
    </w:p>
    <w:p w14:paraId="105E1640" w14:textId="77777777" w:rsidR="00E11F1A" w:rsidRPr="007643D6" w:rsidRDefault="002C0DF4">
      <w:pPr>
        <w:pStyle w:val="Heading3"/>
        <w:tabs>
          <w:tab w:val="left" w:pos="8643"/>
        </w:tabs>
        <w:spacing w:before="174"/>
        <w:rPr>
          <w:rFonts w:ascii="Aptos" w:hAnsi="Aptos"/>
        </w:rPr>
      </w:pPr>
      <w:r w:rsidRPr="007643D6">
        <w:rPr>
          <w:rFonts w:ascii="Aptos" w:hAnsi="Aptos"/>
        </w:rPr>
        <w:t>TechTarget,</w:t>
      </w:r>
      <w:r w:rsidRPr="007643D6">
        <w:rPr>
          <w:rFonts w:ascii="Aptos" w:hAnsi="Aptos"/>
          <w:spacing w:val="-9"/>
        </w:rPr>
        <w:t xml:space="preserve"> </w:t>
      </w:r>
      <w:r w:rsidRPr="007643D6">
        <w:rPr>
          <w:rFonts w:ascii="Aptos" w:hAnsi="Aptos"/>
        </w:rPr>
        <w:t>Newton,</w:t>
      </w:r>
      <w:r w:rsidRPr="007643D6">
        <w:rPr>
          <w:rFonts w:ascii="Aptos" w:hAnsi="Aptos"/>
          <w:spacing w:val="-6"/>
        </w:rPr>
        <w:t xml:space="preserve"> </w:t>
      </w:r>
      <w:r w:rsidRPr="007643D6">
        <w:rPr>
          <w:rFonts w:ascii="Aptos" w:hAnsi="Aptos"/>
        </w:rPr>
        <w:t>MA</w:t>
      </w:r>
      <w:r w:rsidRPr="007643D6">
        <w:rPr>
          <w:rFonts w:ascii="Aptos" w:hAnsi="Aptos"/>
          <w:spacing w:val="-9"/>
        </w:rPr>
        <w:t xml:space="preserve"> </w:t>
      </w:r>
      <w:r w:rsidRPr="007643D6">
        <w:rPr>
          <w:rFonts w:ascii="Aptos" w:hAnsi="Aptos"/>
        </w:rPr>
        <w:t>-</w:t>
      </w:r>
      <w:r w:rsidRPr="007643D6">
        <w:rPr>
          <w:rFonts w:ascii="Aptos" w:hAnsi="Aptos"/>
          <w:spacing w:val="-4"/>
        </w:rPr>
        <w:t xml:space="preserve"> </w:t>
      </w:r>
      <w:r w:rsidRPr="007643D6">
        <w:rPr>
          <w:rFonts w:ascii="Aptos" w:hAnsi="Aptos"/>
        </w:rPr>
        <w:t>Sr.</w:t>
      </w:r>
      <w:r w:rsidRPr="007643D6">
        <w:rPr>
          <w:rFonts w:ascii="Aptos" w:hAnsi="Aptos"/>
          <w:spacing w:val="-7"/>
        </w:rPr>
        <w:t xml:space="preserve"> </w:t>
      </w:r>
      <w:r w:rsidRPr="007643D6">
        <w:rPr>
          <w:rFonts w:ascii="Aptos" w:hAnsi="Aptos"/>
        </w:rPr>
        <w:t>Vice</w:t>
      </w:r>
      <w:r w:rsidRPr="007643D6">
        <w:rPr>
          <w:rFonts w:ascii="Aptos" w:hAnsi="Aptos"/>
          <w:spacing w:val="-7"/>
        </w:rPr>
        <w:t xml:space="preserve"> </w:t>
      </w:r>
      <w:r w:rsidRPr="007643D6">
        <w:rPr>
          <w:rFonts w:ascii="Aptos" w:hAnsi="Aptos"/>
        </w:rPr>
        <w:t>President,</w:t>
      </w:r>
      <w:r w:rsidRPr="007643D6">
        <w:rPr>
          <w:rFonts w:ascii="Aptos" w:hAnsi="Aptos"/>
          <w:spacing w:val="-3"/>
        </w:rPr>
        <w:t xml:space="preserve"> </w:t>
      </w:r>
      <w:r w:rsidRPr="007643D6">
        <w:rPr>
          <w:rFonts w:ascii="Aptos" w:hAnsi="Aptos"/>
        </w:rPr>
        <w:t>Customer</w:t>
      </w:r>
      <w:r w:rsidRPr="007643D6">
        <w:rPr>
          <w:rFonts w:ascii="Aptos" w:hAnsi="Aptos"/>
          <w:spacing w:val="-12"/>
        </w:rPr>
        <w:t xml:space="preserve"> </w:t>
      </w:r>
      <w:r w:rsidRPr="007643D6">
        <w:rPr>
          <w:rFonts w:ascii="Aptos" w:hAnsi="Aptos"/>
        </w:rPr>
        <w:t>Success</w:t>
      </w:r>
      <w:r w:rsidRPr="007643D6">
        <w:rPr>
          <w:rFonts w:ascii="Aptos" w:hAnsi="Aptos"/>
          <w:spacing w:val="-9"/>
        </w:rPr>
        <w:t xml:space="preserve"> </w:t>
      </w:r>
      <w:r w:rsidRPr="007643D6">
        <w:rPr>
          <w:rFonts w:ascii="Aptos" w:hAnsi="Aptos"/>
          <w:spacing w:val="-2"/>
        </w:rPr>
        <w:t>Operations</w:t>
      </w:r>
      <w:r w:rsidRPr="007643D6">
        <w:rPr>
          <w:rFonts w:ascii="Aptos" w:hAnsi="Aptos"/>
        </w:rPr>
        <w:tab/>
        <w:t>Jan 2019</w:t>
      </w:r>
      <w:r w:rsidRPr="007643D6">
        <w:rPr>
          <w:rFonts w:ascii="Aptos" w:hAnsi="Aptos"/>
          <w:spacing w:val="-3"/>
        </w:rPr>
        <w:t xml:space="preserve"> </w:t>
      </w:r>
      <w:r w:rsidRPr="007643D6">
        <w:rPr>
          <w:rFonts w:ascii="Aptos" w:hAnsi="Aptos"/>
        </w:rPr>
        <w:t>–</w:t>
      </w:r>
      <w:r w:rsidRPr="007643D6">
        <w:rPr>
          <w:rFonts w:ascii="Aptos" w:hAnsi="Aptos"/>
          <w:spacing w:val="-2"/>
        </w:rPr>
        <w:t xml:space="preserve"> </w:t>
      </w:r>
      <w:r w:rsidRPr="007643D6">
        <w:rPr>
          <w:rFonts w:ascii="Aptos" w:hAnsi="Aptos"/>
        </w:rPr>
        <w:t>Nov</w:t>
      </w:r>
      <w:r w:rsidRPr="007643D6">
        <w:rPr>
          <w:rFonts w:ascii="Aptos" w:hAnsi="Aptos"/>
          <w:spacing w:val="-3"/>
        </w:rPr>
        <w:t xml:space="preserve"> </w:t>
      </w:r>
      <w:r w:rsidRPr="007643D6">
        <w:rPr>
          <w:rFonts w:ascii="Aptos" w:hAnsi="Aptos"/>
          <w:spacing w:val="-4"/>
        </w:rPr>
        <w:t>2022</w:t>
      </w:r>
    </w:p>
    <w:p w14:paraId="105E1641" w14:textId="77777777" w:rsidR="00E11F1A" w:rsidRPr="007643D6" w:rsidRDefault="00E11F1A">
      <w:pPr>
        <w:pStyle w:val="BodyText"/>
        <w:spacing w:before="73"/>
        <w:rPr>
          <w:rFonts w:ascii="Aptos" w:hAnsi="Aptos"/>
          <w:b/>
        </w:rPr>
      </w:pPr>
    </w:p>
    <w:p w14:paraId="105E1642" w14:textId="4843CF3B" w:rsidR="00E11F1A" w:rsidRPr="007643D6" w:rsidRDefault="00974815">
      <w:pPr>
        <w:pStyle w:val="BodyText"/>
        <w:ind w:right="350"/>
        <w:jc w:val="both"/>
        <w:rPr>
          <w:rFonts w:ascii="Aptos" w:hAnsi="Aptos"/>
        </w:rPr>
      </w:pPr>
      <w:r w:rsidRPr="00974815">
        <w:rPr>
          <w:rFonts w:ascii="Aptos" w:hAnsi="Aptos"/>
        </w:rPr>
        <w:t>Led global Customer Success Operations, overseeing client services, onboarding, technical account management, customer support, and CS operations to improve lifecycle performance, scalability, and customer outcomes. Built the people, processes, and systems required to drive retention, expansion, and operational efficiency across the customer lifecycle</w:t>
      </w:r>
    </w:p>
    <w:p w14:paraId="105E1643" w14:textId="673FDDAC" w:rsidR="00E11F1A" w:rsidRPr="007643D6" w:rsidRDefault="00974815" w:rsidP="00015E9A">
      <w:pPr>
        <w:pStyle w:val="ListParagraph"/>
        <w:numPr>
          <w:ilvl w:val="0"/>
          <w:numId w:val="11"/>
        </w:numPr>
        <w:tabs>
          <w:tab w:val="left" w:pos="202"/>
        </w:tabs>
        <w:spacing w:before="118"/>
        <w:ind w:right="354"/>
        <w:rPr>
          <w:rFonts w:ascii="Aptos" w:hAnsi="Aptos"/>
          <w:sz w:val="20"/>
        </w:rPr>
      </w:pPr>
      <w:r>
        <w:rPr>
          <w:rFonts w:ascii="Aptos" w:hAnsi="Aptos"/>
          <w:sz w:val="20"/>
        </w:rPr>
        <w:t>I</w:t>
      </w:r>
      <w:r w:rsidRPr="00974815">
        <w:rPr>
          <w:rFonts w:ascii="Aptos" w:hAnsi="Aptos"/>
          <w:sz w:val="20"/>
        </w:rPr>
        <w:t>mplemented customer journey management platforms and optimized supporting systems to improve visibility, coordination, and continuous enhancement of the customer experience across new SaaS offerings</w:t>
      </w:r>
    </w:p>
    <w:p w14:paraId="105E1644" w14:textId="29EFA473" w:rsidR="00E11F1A" w:rsidRPr="007643D6" w:rsidRDefault="00974815" w:rsidP="00015E9A">
      <w:pPr>
        <w:pStyle w:val="ListParagraph"/>
        <w:numPr>
          <w:ilvl w:val="0"/>
          <w:numId w:val="11"/>
        </w:numPr>
        <w:tabs>
          <w:tab w:val="left" w:pos="202"/>
        </w:tabs>
        <w:spacing w:before="120"/>
        <w:ind w:right="361"/>
        <w:rPr>
          <w:rFonts w:ascii="Aptos" w:hAnsi="Aptos"/>
          <w:sz w:val="20"/>
        </w:rPr>
      </w:pPr>
      <w:r w:rsidRPr="00974815">
        <w:rPr>
          <w:rFonts w:ascii="Aptos" w:hAnsi="Aptos"/>
          <w:sz w:val="20"/>
        </w:rPr>
        <w:t>Increased MRR, ARR, and customer lifetime value by designing and deploying scalable workflows that improved onboarding, engagement, and overall customer lifecycle performance</w:t>
      </w:r>
    </w:p>
    <w:p w14:paraId="105E1645" w14:textId="7DDB2E98" w:rsidR="00E11F1A" w:rsidRPr="007643D6" w:rsidRDefault="00974815" w:rsidP="00015E9A">
      <w:pPr>
        <w:pStyle w:val="ListParagraph"/>
        <w:numPr>
          <w:ilvl w:val="0"/>
          <w:numId w:val="11"/>
        </w:numPr>
        <w:tabs>
          <w:tab w:val="left" w:pos="202"/>
        </w:tabs>
        <w:spacing w:before="121"/>
        <w:ind w:right="348"/>
        <w:rPr>
          <w:rFonts w:ascii="Aptos" w:hAnsi="Aptos"/>
          <w:sz w:val="20"/>
        </w:rPr>
      </w:pPr>
      <w:r w:rsidRPr="00974815">
        <w:rPr>
          <w:rFonts w:ascii="Aptos" w:hAnsi="Aptos"/>
          <w:sz w:val="20"/>
        </w:rPr>
        <w:t>Improved Customer Success Manager effectiveness by standardizing lifecycle processes, identifying high-impact success activities, and aligning execution to measurable customer and business outcomes</w:t>
      </w:r>
    </w:p>
    <w:p w14:paraId="61B555F0" w14:textId="04AECD14" w:rsidR="00274A9D" w:rsidRDefault="002C0DF4" w:rsidP="00274A9D">
      <w:pPr>
        <w:pStyle w:val="Heading3"/>
        <w:tabs>
          <w:tab w:val="left" w:pos="7923"/>
        </w:tabs>
        <w:spacing w:before="184"/>
        <w:rPr>
          <w:rFonts w:ascii="Aptos" w:hAnsi="Aptos"/>
          <w:spacing w:val="-4"/>
        </w:rPr>
      </w:pPr>
      <w:r w:rsidRPr="007643D6">
        <w:rPr>
          <w:rFonts w:ascii="Aptos" w:hAnsi="Aptos"/>
        </w:rPr>
        <w:t>TechTarget,</w:t>
      </w:r>
      <w:r w:rsidRPr="007643D6">
        <w:rPr>
          <w:rFonts w:ascii="Aptos" w:hAnsi="Aptos"/>
          <w:spacing w:val="-7"/>
        </w:rPr>
        <w:t xml:space="preserve"> </w:t>
      </w:r>
      <w:r w:rsidRPr="007643D6">
        <w:rPr>
          <w:rFonts w:ascii="Aptos" w:hAnsi="Aptos"/>
        </w:rPr>
        <w:t>Needham,</w:t>
      </w:r>
      <w:r w:rsidRPr="007643D6">
        <w:rPr>
          <w:rFonts w:ascii="Aptos" w:hAnsi="Aptos"/>
          <w:spacing w:val="-6"/>
        </w:rPr>
        <w:t xml:space="preserve"> </w:t>
      </w:r>
      <w:r w:rsidRPr="007643D6">
        <w:rPr>
          <w:rFonts w:ascii="Aptos" w:hAnsi="Aptos"/>
        </w:rPr>
        <w:t>MA</w:t>
      </w:r>
      <w:r w:rsidRPr="007643D6">
        <w:rPr>
          <w:rFonts w:ascii="Aptos" w:hAnsi="Aptos"/>
          <w:spacing w:val="-4"/>
        </w:rPr>
        <w:t xml:space="preserve"> </w:t>
      </w:r>
      <w:r w:rsidRPr="007643D6">
        <w:rPr>
          <w:rFonts w:ascii="Aptos" w:hAnsi="Aptos"/>
        </w:rPr>
        <w:t>-</w:t>
      </w:r>
      <w:r w:rsidRPr="007643D6">
        <w:rPr>
          <w:rFonts w:ascii="Aptos" w:hAnsi="Aptos"/>
          <w:spacing w:val="-8"/>
        </w:rPr>
        <w:t xml:space="preserve"> </w:t>
      </w:r>
      <w:r w:rsidRPr="007643D6">
        <w:rPr>
          <w:rFonts w:ascii="Aptos" w:hAnsi="Aptos"/>
        </w:rPr>
        <w:t>Vice</w:t>
      </w:r>
      <w:r w:rsidRPr="007643D6">
        <w:rPr>
          <w:rFonts w:ascii="Aptos" w:hAnsi="Aptos"/>
          <w:spacing w:val="-11"/>
        </w:rPr>
        <w:t xml:space="preserve"> </w:t>
      </w:r>
      <w:r w:rsidRPr="007643D6">
        <w:rPr>
          <w:rFonts w:ascii="Aptos" w:hAnsi="Aptos"/>
        </w:rPr>
        <w:t>President,</w:t>
      </w:r>
      <w:r w:rsidRPr="007643D6">
        <w:rPr>
          <w:rFonts w:ascii="Aptos" w:hAnsi="Aptos"/>
          <w:spacing w:val="-6"/>
        </w:rPr>
        <w:t xml:space="preserve"> </w:t>
      </w:r>
      <w:r w:rsidRPr="007643D6">
        <w:rPr>
          <w:rFonts w:ascii="Aptos" w:hAnsi="Aptos"/>
          <w:spacing w:val="-2"/>
        </w:rPr>
        <w:t>Operations</w:t>
      </w:r>
      <w:r w:rsidRPr="007643D6">
        <w:rPr>
          <w:rFonts w:ascii="Aptos" w:hAnsi="Aptos"/>
        </w:rPr>
        <w:tab/>
      </w:r>
      <w:r w:rsidR="00274A9D">
        <w:rPr>
          <w:rFonts w:ascii="Aptos" w:hAnsi="Aptos"/>
        </w:rPr>
        <w:tab/>
      </w:r>
      <w:r w:rsidRPr="007643D6">
        <w:rPr>
          <w:rFonts w:ascii="Aptos" w:hAnsi="Aptos"/>
        </w:rPr>
        <w:t>June</w:t>
      </w:r>
      <w:r w:rsidRPr="007643D6">
        <w:rPr>
          <w:rFonts w:ascii="Aptos" w:hAnsi="Aptos"/>
          <w:spacing w:val="-1"/>
        </w:rPr>
        <w:t xml:space="preserve"> </w:t>
      </w:r>
      <w:r w:rsidRPr="007643D6">
        <w:rPr>
          <w:rFonts w:ascii="Aptos" w:hAnsi="Aptos"/>
        </w:rPr>
        <w:t>2004</w:t>
      </w:r>
      <w:r w:rsidRPr="007643D6">
        <w:rPr>
          <w:rFonts w:ascii="Aptos" w:hAnsi="Aptos"/>
          <w:spacing w:val="1"/>
        </w:rPr>
        <w:t xml:space="preserve"> </w:t>
      </w:r>
      <w:r w:rsidRPr="007643D6">
        <w:rPr>
          <w:rFonts w:ascii="Aptos" w:hAnsi="Aptos"/>
        </w:rPr>
        <w:t>–</w:t>
      </w:r>
      <w:r w:rsidRPr="007643D6">
        <w:rPr>
          <w:rFonts w:ascii="Aptos" w:hAnsi="Aptos"/>
          <w:spacing w:val="-4"/>
        </w:rPr>
        <w:t xml:space="preserve"> </w:t>
      </w:r>
      <w:r w:rsidRPr="007643D6">
        <w:rPr>
          <w:rFonts w:ascii="Aptos" w:hAnsi="Aptos"/>
        </w:rPr>
        <w:t>Jan</w:t>
      </w:r>
      <w:r w:rsidRPr="007643D6">
        <w:rPr>
          <w:rFonts w:ascii="Aptos" w:hAnsi="Aptos"/>
          <w:spacing w:val="-6"/>
        </w:rPr>
        <w:t xml:space="preserve"> </w:t>
      </w:r>
      <w:r w:rsidRPr="007643D6">
        <w:rPr>
          <w:rFonts w:ascii="Aptos" w:hAnsi="Aptos"/>
          <w:spacing w:val="-4"/>
        </w:rPr>
        <w:t>20</w:t>
      </w:r>
    </w:p>
    <w:p w14:paraId="105E1648" w14:textId="06F261BA" w:rsidR="00E11F1A" w:rsidRPr="00274A9D" w:rsidRDefault="007E47B0" w:rsidP="00274A9D">
      <w:pPr>
        <w:pStyle w:val="Heading3"/>
        <w:tabs>
          <w:tab w:val="left" w:pos="7923"/>
        </w:tabs>
        <w:spacing w:before="184"/>
        <w:rPr>
          <w:rFonts w:ascii="Aptos" w:hAnsi="Aptos"/>
          <w:b w:val="0"/>
          <w:bCs w:val="0"/>
        </w:rPr>
      </w:pPr>
      <w:r w:rsidRPr="007E47B0">
        <w:rPr>
          <w:rFonts w:ascii="Aptos" w:hAnsi="Aptos"/>
          <w:b w:val="0"/>
          <w:bCs w:val="0"/>
        </w:rPr>
        <w:t>Led global operations for a multi-channel B2B marketing business, building the systems, processes, and teams required to scale delivery, improve reliability, and support significant revenue growth. Strengthened Quote-to-Cash (Q2C) operations and implemented centralized systems to improve execution efficiency, contract management, and visibility across online, print, and event-based offerings.</w:t>
      </w:r>
    </w:p>
    <w:p w14:paraId="0F097447" w14:textId="13231A8A" w:rsidR="007E47B0" w:rsidRDefault="007E47B0" w:rsidP="00015E9A">
      <w:pPr>
        <w:pStyle w:val="ListParagraph"/>
        <w:numPr>
          <w:ilvl w:val="0"/>
          <w:numId w:val="12"/>
        </w:numPr>
        <w:tabs>
          <w:tab w:val="left" w:pos="202"/>
        </w:tabs>
        <w:spacing w:before="121"/>
        <w:ind w:right="348"/>
        <w:rPr>
          <w:rFonts w:ascii="Aptos" w:hAnsi="Aptos"/>
          <w:sz w:val="20"/>
        </w:rPr>
      </w:pPr>
      <w:r w:rsidRPr="007E47B0">
        <w:rPr>
          <w:rFonts w:ascii="Aptos" w:hAnsi="Aptos"/>
          <w:sz w:val="20"/>
        </w:rPr>
        <w:t>Built and scaled global operations and customer success functions from the ground up, supporting revenue growth from $35M to over $200M annually</w:t>
      </w:r>
    </w:p>
    <w:p w14:paraId="072417B1" w14:textId="0E818269" w:rsidR="007E47B0" w:rsidRDefault="007E47B0" w:rsidP="00015E9A">
      <w:pPr>
        <w:pStyle w:val="ListParagraph"/>
        <w:numPr>
          <w:ilvl w:val="0"/>
          <w:numId w:val="12"/>
        </w:numPr>
        <w:tabs>
          <w:tab w:val="left" w:pos="202"/>
        </w:tabs>
        <w:spacing w:before="121"/>
        <w:ind w:right="356"/>
        <w:rPr>
          <w:rFonts w:ascii="Aptos" w:hAnsi="Aptos"/>
          <w:sz w:val="20"/>
        </w:rPr>
      </w:pPr>
      <w:r w:rsidRPr="007E47B0">
        <w:rPr>
          <w:rFonts w:ascii="Aptos" w:hAnsi="Aptos"/>
          <w:sz w:val="20"/>
        </w:rPr>
        <w:t>Led a 75-person global team across client services, trafficking, and inventory management, improving execution efficiency and consistency across complex campaign delivery</w:t>
      </w:r>
    </w:p>
    <w:p w14:paraId="23F9D860" w14:textId="519242F8" w:rsidR="007E47B0" w:rsidRDefault="007E47B0" w:rsidP="00015E9A">
      <w:pPr>
        <w:pStyle w:val="ListParagraph"/>
        <w:numPr>
          <w:ilvl w:val="0"/>
          <w:numId w:val="12"/>
        </w:numPr>
        <w:tabs>
          <w:tab w:val="left" w:pos="202"/>
        </w:tabs>
        <w:spacing w:before="121"/>
        <w:ind w:right="349"/>
        <w:rPr>
          <w:rFonts w:ascii="Aptos" w:hAnsi="Aptos"/>
          <w:sz w:val="20"/>
        </w:rPr>
      </w:pPr>
      <w:r w:rsidRPr="007E47B0">
        <w:rPr>
          <w:rFonts w:ascii="Aptos" w:hAnsi="Aptos"/>
          <w:sz w:val="20"/>
        </w:rPr>
        <w:lastRenderedPageBreak/>
        <w:t>Designed and implemented a centralized contract and deliverables management system, improving governance, visibility, and operational control</w:t>
      </w:r>
    </w:p>
    <w:p w14:paraId="2D606B5E" w14:textId="5B8644C2" w:rsidR="007E47B0" w:rsidRDefault="007E47B0" w:rsidP="00015E9A">
      <w:pPr>
        <w:pStyle w:val="ListParagraph"/>
        <w:numPr>
          <w:ilvl w:val="0"/>
          <w:numId w:val="12"/>
        </w:numPr>
        <w:tabs>
          <w:tab w:val="left" w:pos="202"/>
        </w:tabs>
        <w:spacing w:before="121"/>
        <w:ind w:right="349"/>
        <w:rPr>
          <w:rFonts w:ascii="Aptos" w:hAnsi="Aptos"/>
          <w:sz w:val="20"/>
        </w:rPr>
      </w:pPr>
      <w:r w:rsidRPr="007E47B0">
        <w:rPr>
          <w:rFonts w:ascii="Aptos" w:hAnsi="Aptos"/>
          <w:sz w:val="20"/>
        </w:rPr>
        <w:t>Developed a revenue forecasting methodology that improved financial planning and consistently delivered forecasts within 1% accuracy</w:t>
      </w:r>
    </w:p>
    <w:p w14:paraId="105E164C" w14:textId="0CC23CC1" w:rsidR="00E11F1A" w:rsidRPr="007E47B0" w:rsidRDefault="002C0DF4" w:rsidP="00015E9A">
      <w:pPr>
        <w:pStyle w:val="ListParagraph"/>
        <w:numPr>
          <w:ilvl w:val="0"/>
          <w:numId w:val="12"/>
        </w:numPr>
        <w:tabs>
          <w:tab w:val="left" w:pos="202"/>
        </w:tabs>
        <w:spacing w:before="121"/>
        <w:ind w:right="349"/>
        <w:rPr>
          <w:rFonts w:ascii="Aptos" w:hAnsi="Aptos"/>
          <w:sz w:val="20"/>
        </w:rPr>
      </w:pPr>
      <w:r w:rsidRPr="007E47B0">
        <w:rPr>
          <w:rFonts w:ascii="Aptos" w:hAnsi="Aptos"/>
          <w:sz w:val="20"/>
        </w:rPr>
        <w:t>Spearheade</w:t>
      </w:r>
      <w:r w:rsidR="00015E9A">
        <w:rPr>
          <w:rFonts w:ascii="Aptos" w:hAnsi="Aptos"/>
          <w:sz w:val="20"/>
        </w:rPr>
        <w:t>d</w:t>
      </w:r>
      <w:r w:rsidR="007E47B0">
        <w:rPr>
          <w:rFonts w:ascii="Aptos" w:hAnsi="Aptos"/>
          <w:sz w:val="20"/>
        </w:rPr>
        <w:t xml:space="preserve"> </w:t>
      </w:r>
      <w:r w:rsidR="007E47B0" w:rsidRPr="007E47B0">
        <w:rPr>
          <w:rFonts w:ascii="Aptos" w:hAnsi="Aptos"/>
          <w:sz w:val="20"/>
        </w:rPr>
        <w:t>the design and deployment of a custom Order Management System (OMS) to support complex, multi-channel product delivery and operational scalability</w:t>
      </w:r>
      <w:r w:rsidRPr="007E47B0">
        <w:rPr>
          <w:rFonts w:ascii="Aptos" w:hAnsi="Aptos"/>
          <w:spacing w:val="32"/>
          <w:sz w:val="20"/>
        </w:rPr>
        <w:t xml:space="preserve"> </w:t>
      </w:r>
    </w:p>
    <w:p w14:paraId="105E164D" w14:textId="77777777" w:rsidR="00E11F1A" w:rsidRPr="007643D6" w:rsidRDefault="002C0DF4">
      <w:pPr>
        <w:pStyle w:val="Heading3"/>
        <w:tabs>
          <w:tab w:val="left" w:pos="7923"/>
        </w:tabs>
        <w:spacing w:before="184"/>
        <w:rPr>
          <w:rFonts w:ascii="Aptos" w:hAnsi="Aptos"/>
        </w:rPr>
      </w:pPr>
      <w:r w:rsidRPr="007643D6">
        <w:rPr>
          <w:rFonts w:ascii="Aptos" w:hAnsi="Aptos"/>
        </w:rPr>
        <w:t>TechTarget,</w:t>
      </w:r>
      <w:r w:rsidRPr="007643D6">
        <w:rPr>
          <w:rFonts w:ascii="Aptos" w:hAnsi="Aptos"/>
          <w:spacing w:val="-9"/>
        </w:rPr>
        <w:t xml:space="preserve"> </w:t>
      </w:r>
      <w:r w:rsidRPr="007643D6">
        <w:rPr>
          <w:rFonts w:ascii="Aptos" w:hAnsi="Aptos"/>
        </w:rPr>
        <w:t>Needham,</w:t>
      </w:r>
      <w:r w:rsidRPr="007643D6">
        <w:rPr>
          <w:rFonts w:ascii="Aptos" w:hAnsi="Aptos"/>
          <w:spacing w:val="-7"/>
        </w:rPr>
        <w:t xml:space="preserve"> </w:t>
      </w:r>
      <w:r w:rsidRPr="007643D6">
        <w:rPr>
          <w:rFonts w:ascii="Aptos" w:hAnsi="Aptos"/>
        </w:rPr>
        <w:t>MA</w:t>
      </w:r>
      <w:r w:rsidRPr="007643D6">
        <w:rPr>
          <w:rFonts w:ascii="Aptos" w:hAnsi="Aptos"/>
          <w:spacing w:val="-4"/>
        </w:rPr>
        <w:t xml:space="preserve"> </w:t>
      </w:r>
      <w:r w:rsidRPr="007643D6">
        <w:rPr>
          <w:rFonts w:ascii="Aptos" w:hAnsi="Aptos"/>
        </w:rPr>
        <w:t>-</w:t>
      </w:r>
      <w:r w:rsidRPr="007643D6">
        <w:rPr>
          <w:rFonts w:ascii="Aptos" w:hAnsi="Aptos"/>
          <w:spacing w:val="-8"/>
        </w:rPr>
        <w:t xml:space="preserve"> </w:t>
      </w:r>
      <w:r w:rsidRPr="007643D6">
        <w:rPr>
          <w:rFonts w:ascii="Aptos" w:hAnsi="Aptos"/>
        </w:rPr>
        <w:t>Director</w:t>
      </w:r>
      <w:r w:rsidRPr="007643D6">
        <w:rPr>
          <w:rFonts w:ascii="Aptos" w:hAnsi="Aptos"/>
          <w:spacing w:val="-3"/>
        </w:rPr>
        <w:t xml:space="preserve"> </w:t>
      </w:r>
      <w:r w:rsidRPr="007643D6">
        <w:rPr>
          <w:rFonts w:ascii="Aptos" w:hAnsi="Aptos"/>
        </w:rPr>
        <w:t>of</w:t>
      </w:r>
      <w:r w:rsidRPr="007643D6">
        <w:rPr>
          <w:rFonts w:ascii="Aptos" w:hAnsi="Aptos"/>
          <w:spacing w:val="-10"/>
        </w:rPr>
        <w:t xml:space="preserve"> </w:t>
      </w:r>
      <w:r w:rsidRPr="007643D6">
        <w:rPr>
          <w:rFonts w:ascii="Aptos" w:hAnsi="Aptos"/>
        </w:rPr>
        <w:t>Product</w:t>
      </w:r>
      <w:r w:rsidRPr="007643D6">
        <w:rPr>
          <w:rFonts w:ascii="Aptos" w:hAnsi="Aptos"/>
          <w:spacing w:val="-9"/>
        </w:rPr>
        <w:t xml:space="preserve"> </w:t>
      </w:r>
      <w:r w:rsidRPr="007643D6">
        <w:rPr>
          <w:rFonts w:ascii="Aptos" w:hAnsi="Aptos"/>
        </w:rPr>
        <w:t>Management,</w:t>
      </w:r>
      <w:r w:rsidRPr="007643D6">
        <w:rPr>
          <w:rFonts w:ascii="Aptos" w:hAnsi="Aptos"/>
          <w:spacing w:val="-6"/>
        </w:rPr>
        <w:t xml:space="preserve"> </w:t>
      </w:r>
      <w:r w:rsidRPr="007643D6">
        <w:rPr>
          <w:rFonts w:ascii="Aptos" w:hAnsi="Aptos"/>
        </w:rPr>
        <w:t>E-</w:t>
      </w:r>
      <w:r w:rsidRPr="007643D6">
        <w:rPr>
          <w:rFonts w:ascii="Aptos" w:hAnsi="Aptos"/>
          <w:spacing w:val="-2"/>
        </w:rPr>
        <w:t>Newsletters</w:t>
      </w:r>
      <w:r w:rsidRPr="007643D6">
        <w:rPr>
          <w:rFonts w:ascii="Aptos" w:hAnsi="Aptos"/>
        </w:rPr>
        <w:tab/>
        <w:t>June 2003</w:t>
      </w:r>
      <w:r w:rsidRPr="007643D6">
        <w:rPr>
          <w:rFonts w:ascii="Aptos" w:hAnsi="Aptos"/>
          <w:spacing w:val="-1"/>
        </w:rPr>
        <w:t xml:space="preserve"> </w:t>
      </w:r>
      <w:r w:rsidRPr="007643D6">
        <w:rPr>
          <w:rFonts w:ascii="Aptos" w:hAnsi="Aptos"/>
        </w:rPr>
        <w:t>–</w:t>
      </w:r>
      <w:r w:rsidRPr="007643D6">
        <w:rPr>
          <w:rFonts w:ascii="Aptos" w:hAnsi="Aptos"/>
          <w:spacing w:val="-5"/>
        </w:rPr>
        <w:t xml:space="preserve"> </w:t>
      </w:r>
      <w:r w:rsidRPr="007643D6">
        <w:rPr>
          <w:rFonts w:ascii="Aptos" w:hAnsi="Aptos"/>
        </w:rPr>
        <w:t>June</w:t>
      </w:r>
      <w:r w:rsidRPr="007643D6">
        <w:rPr>
          <w:rFonts w:ascii="Aptos" w:hAnsi="Aptos"/>
          <w:spacing w:val="-4"/>
        </w:rPr>
        <w:t xml:space="preserve"> 2004</w:t>
      </w:r>
    </w:p>
    <w:p w14:paraId="105E164E" w14:textId="77777777" w:rsidR="00E11F1A" w:rsidRPr="007643D6" w:rsidRDefault="002C0DF4" w:rsidP="00015E9A">
      <w:pPr>
        <w:pStyle w:val="ListParagraph"/>
        <w:numPr>
          <w:ilvl w:val="0"/>
          <w:numId w:val="13"/>
        </w:numPr>
        <w:tabs>
          <w:tab w:val="left" w:pos="201"/>
        </w:tabs>
        <w:spacing w:before="182"/>
        <w:rPr>
          <w:rFonts w:ascii="Aptos" w:hAnsi="Aptos"/>
          <w:sz w:val="20"/>
        </w:rPr>
      </w:pPr>
      <w:r w:rsidRPr="007643D6">
        <w:rPr>
          <w:rFonts w:ascii="Aptos" w:hAnsi="Aptos"/>
          <w:sz w:val="20"/>
        </w:rPr>
        <w:t>Responsible</w:t>
      </w:r>
      <w:r w:rsidRPr="007643D6">
        <w:rPr>
          <w:rFonts w:ascii="Aptos" w:hAnsi="Aptos"/>
          <w:spacing w:val="-6"/>
          <w:sz w:val="20"/>
        </w:rPr>
        <w:t xml:space="preserve"> </w:t>
      </w:r>
      <w:r w:rsidRPr="007643D6">
        <w:rPr>
          <w:rFonts w:ascii="Aptos" w:hAnsi="Aptos"/>
          <w:sz w:val="20"/>
        </w:rPr>
        <w:t>for</w:t>
      </w:r>
      <w:r w:rsidRPr="007643D6">
        <w:rPr>
          <w:rFonts w:ascii="Aptos" w:hAnsi="Aptos"/>
          <w:spacing w:val="-8"/>
          <w:sz w:val="20"/>
        </w:rPr>
        <w:t xml:space="preserve"> </w:t>
      </w:r>
      <w:r w:rsidRPr="007643D6">
        <w:rPr>
          <w:rFonts w:ascii="Aptos" w:hAnsi="Aptos"/>
          <w:sz w:val="20"/>
        </w:rPr>
        <w:t>annual</w:t>
      </w:r>
      <w:r w:rsidRPr="007643D6">
        <w:rPr>
          <w:rFonts w:ascii="Aptos" w:hAnsi="Aptos"/>
          <w:spacing w:val="-5"/>
          <w:sz w:val="20"/>
        </w:rPr>
        <w:t xml:space="preserve"> </w:t>
      </w:r>
      <w:r w:rsidRPr="007643D6">
        <w:rPr>
          <w:rFonts w:ascii="Aptos" w:hAnsi="Aptos"/>
          <w:sz w:val="20"/>
        </w:rPr>
        <w:t>e-newsletter</w:t>
      </w:r>
      <w:r w:rsidRPr="007643D6">
        <w:rPr>
          <w:rFonts w:ascii="Aptos" w:hAnsi="Aptos"/>
          <w:spacing w:val="-8"/>
          <w:sz w:val="20"/>
        </w:rPr>
        <w:t xml:space="preserve"> </w:t>
      </w:r>
      <w:r w:rsidRPr="007643D6">
        <w:rPr>
          <w:rFonts w:ascii="Aptos" w:hAnsi="Aptos"/>
          <w:sz w:val="20"/>
        </w:rPr>
        <w:t>revenue</w:t>
      </w:r>
      <w:r w:rsidRPr="007643D6">
        <w:rPr>
          <w:rFonts w:ascii="Aptos" w:hAnsi="Aptos"/>
          <w:spacing w:val="-1"/>
          <w:sz w:val="20"/>
        </w:rPr>
        <w:t xml:space="preserve"> </w:t>
      </w:r>
      <w:r w:rsidRPr="007643D6">
        <w:rPr>
          <w:rFonts w:ascii="Aptos" w:hAnsi="Aptos"/>
          <w:sz w:val="20"/>
        </w:rPr>
        <w:t>of</w:t>
      </w:r>
      <w:r w:rsidRPr="007643D6">
        <w:rPr>
          <w:rFonts w:ascii="Aptos" w:hAnsi="Aptos"/>
          <w:spacing w:val="-3"/>
          <w:sz w:val="20"/>
        </w:rPr>
        <w:t xml:space="preserve"> </w:t>
      </w:r>
      <w:r w:rsidRPr="007643D6">
        <w:rPr>
          <w:rFonts w:ascii="Aptos" w:hAnsi="Aptos"/>
          <w:sz w:val="20"/>
        </w:rPr>
        <w:t>over</w:t>
      </w:r>
      <w:r w:rsidRPr="007643D6">
        <w:rPr>
          <w:rFonts w:ascii="Aptos" w:hAnsi="Aptos"/>
          <w:spacing w:val="-7"/>
          <w:sz w:val="20"/>
        </w:rPr>
        <w:t xml:space="preserve"> </w:t>
      </w:r>
      <w:r w:rsidRPr="007643D6">
        <w:rPr>
          <w:rFonts w:ascii="Aptos" w:hAnsi="Aptos"/>
          <w:sz w:val="20"/>
        </w:rPr>
        <w:t>$6M</w:t>
      </w:r>
      <w:r w:rsidRPr="007643D6">
        <w:rPr>
          <w:rFonts w:ascii="Aptos" w:hAnsi="Aptos"/>
          <w:spacing w:val="-8"/>
          <w:sz w:val="20"/>
        </w:rPr>
        <w:t xml:space="preserve"> </w:t>
      </w:r>
      <w:r w:rsidRPr="007643D6">
        <w:rPr>
          <w:rFonts w:ascii="Aptos" w:hAnsi="Aptos"/>
          <w:sz w:val="20"/>
        </w:rPr>
        <w:t>and</w:t>
      </w:r>
      <w:r w:rsidRPr="007643D6">
        <w:rPr>
          <w:rFonts w:ascii="Aptos" w:hAnsi="Aptos"/>
          <w:spacing w:val="-3"/>
          <w:sz w:val="20"/>
        </w:rPr>
        <w:t xml:space="preserve"> </w:t>
      </w:r>
      <w:r w:rsidRPr="007643D6">
        <w:rPr>
          <w:rFonts w:ascii="Aptos" w:hAnsi="Aptos"/>
          <w:sz w:val="20"/>
        </w:rPr>
        <w:t>banner</w:t>
      </w:r>
      <w:r w:rsidRPr="007643D6">
        <w:rPr>
          <w:rFonts w:ascii="Aptos" w:hAnsi="Aptos"/>
          <w:spacing w:val="-8"/>
          <w:sz w:val="20"/>
        </w:rPr>
        <w:t xml:space="preserve"> </w:t>
      </w:r>
      <w:r w:rsidRPr="007643D6">
        <w:rPr>
          <w:rFonts w:ascii="Aptos" w:hAnsi="Aptos"/>
          <w:sz w:val="20"/>
        </w:rPr>
        <w:t>revenue</w:t>
      </w:r>
      <w:r w:rsidRPr="007643D6">
        <w:rPr>
          <w:rFonts w:ascii="Aptos" w:hAnsi="Aptos"/>
          <w:spacing w:val="-5"/>
          <w:sz w:val="20"/>
        </w:rPr>
        <w:t xml:space="preserve"> </w:t>
      </w:r>
      <w:r w:rsidRPr="007643D6">
        <w:rPr>
          <w:rFonts w:ascii="Aptos" w:hAnsi="Aptos"/>
          <w:sz w:val="20"/>
        </w:rPr>
        <w:t>of</w:t>
      </w:r>
      <w:r w:rsidRPr="007643D6">
        <w:rPr>
          <w:rFonts w:ascii="Aptos" w:hAnsi="Aptos"/>
          <w:spacing w:val="-8"/>
          <w:sz w:val="20"/>
        </w:rPr>
        <w:t xml:space="preserve"> </w:t>
      </w:r>
      <w:r w:rsidRPr="007643D6">
        <w:rPr>
          <w:rFonts w:ascii="Aptos" w:hAnsi="Aptos"/>
          <w:sz w:val="20"/>
        </w:rPr>
        <w:t>over</w:t>
      </w:r>
      <w:r w:rsidRPr="007643D6">
        <w:rPr>
          <w:rFonts w:ascii="Aptos" w:hAnsi="Aptos"/>
          <w:spacing w:val="-2"/>
          <w:sz w:val="20"/>
        </w:rPr>
        <w:t xml:space="preserve"> </w:t>
      </w:r>
      <w:r w:rsidRPr="007643D6">
        <w:rPr>
          <w:rFonts w:ascii="Aptos" w:hAnsi="Aptos"/>
          <w:spacing w:val="-5"/>
          <w:sz w:val="20"/>
        </w:rPr>
        <w:t>$5M</w:t>
      </w:r>
    </w:p>
    <w:p w14:paraId="105E164F" w14:textId="77777777" w:rsidR="00E11F1A" w:rsidRPr="007643D6" w:rsidRDefault="002C0DF4" w:rsidP="00015E9A">
      <w:pPr>
        <w:pStyle w:val="ListParagraph"/>
        <w:numPr>
          <w:ilvl w:val="0"/>
          <w:numId w:val="13"/>
        </w:numPr>
        <w:tabs>
          <w:tab w:val="left" w:pos="201"/>
        </w:tabs>
        <w:spacing w:before="49"/>
        <w:rPr>
          <w:rFonts w:ascii="Aptos" w:hAnsi="Aptos"/>
          <w:sz w:val="20"/>
        </w:rPr>
      </w:pPr>
      <w:r w:rsidRPr="007643D6">
        <w:rPr>
          <w:rFonts w:ascii="Aptos" w:hAnsi="Aptos"/>
          <w:sz w:val="20"/>
        </w:rPr>
        <w:t>Developed</w:t>
      </w:r>
      <w:r w:rsidRPr="007643D6">
        <w:rPr>
          <w:rFonts w:ascii="Aptos" w:hAnsi="Aptos"/>
          <w:spacing w:val="-9"/>
          <w:sz w:val="20"/>
        </w:rPr>
        <w:t xml:space="preserve"> </w:t>
      </w:r>
      <w:r w:rsidRPr="007643D6">
        <w:rPr>
          <w:rFonts w:ascii="Aptos" w:hAnsi="Aptos"/>
          <w:sz w:val="20"/>
        </w:rPr>
        <w:t>controlled</w:t>
      </w:r>
      <w:r w:rsidRPr="007643D6">
        <w:rPr>
          <w:rFonts w:ascii="Aptos" w:hAnsi="Aptos"/>
          <w:spacing w:val="-8"/>
          <w:sz w:val="20"/>
        </w:rPr>
        <w:t xml:space="preserve"> </w:t>
      </w:r>
      <w:r w:rsidRPr="007643D6">
        <w:rPr>
          <w:rFonts w:ascii="Aptos" w:hAnsi="Aptos"/>
          <w:sz w:val="20"/>
        </w:rPr>
        <w:t>circulation</w:t>
      </w:r>
      <w:r w:rsidRPr="007643D6">
        <w:rPr>
          <w:rFonts w:ascii="Aptos" w:hAnsi="Aptos"/>
          <w:spacing w:val="-9"/>
          <w:sz w:val="20"/>
        </w:rPr>
        <w:t xml:space="preserve"> </w:t>
      </w:r>
      <w:r w:rsidRPr="007643D6">
        <w:rPr>
          <w:rFonts w:ascii="Aptos" w:hAnsi="Aptos"/>
          <w:sz w:val="20"/>
        </w:rPr>
        <w:t>model</w:t>
      </w:r>
      <w:r w:rsidRPr="007643D6">
        <w:rPr>
          <w:rFonts w:ascii="Aptos" w:hAnsi="Aptos"/>
          <w:spacing w:val="-8"/>
          <w:sz w:val="20"/>
        </w:rPr>
        <w:t xml:space="preserve"> </w:t>
      </w:r>
      <w:r w:rsidRPr="007643D6">
        <w:rPr>
          <w:rFonts w:ascii="Aptos" w:hAnsi="Aptos"/>
          <w:sz w:val="20"/>
        </w:rPr>
        <w:t>for</w:t>
      </w:r>
      <w:r w:rsidRPr="007643D6">
        <w:rPr>
          <w:rFonts w:ascii="Aptos" w:hAnsi="Aptos"/>
          <w:spacing w:val="-8"/>
          <w:sz w:val="20"/>
        </w:rPr>
        <w:t xml:space="preserve"> </w:t>
      </w:r>
      <w:r w:rsidRPr="007643D6">
        <w:rPr>
          <w:rFonts w:ascii="Aptos" w:hAnsi="Aptos"/>
          <w:sz w:val="20"/>
        </w:rPr>
        <w:t>e-newsletters,</w:t>
      </w:r>
      <w:r w:rsidRPr="007643D6">
        <w:rPr>
          <w:rFonts w:ascii="Aptos" w:hAnsi="Aptos"/>
          <w:spacing w:val="-7"/>
          <w:sz w:val="20"/>
        </w:rPr>
        <w:t xml:space="preserve"> </w:t>
      </w:r>
      <w:r w:rsidRPr="007643D6">
        <w:rPr>
          <w:rFonts w:ascii="Aptos" w:hAnsi="Aptos"/>
          <w:sz w:val="20"/>
        </w:rPr>
        <w:t>established</w:t>
      </w:r>
      <w:r w:rsidRPr="007643D6">
        <w:rPr>
          <w:rFonts w:ascii="Aptos" w:hAnsi="Aptos"/>
          <w:spacing w:val="-9"/>
          <w:sz w:val="20"/>
        </w:rPr>
        <w:t xml:space="preserve"> </w:t>
      </w:r>
      <w:r w:rsidRPr="007643D6">
        <w:rPr>
          <w:rFonts w:ascii="Aptos" w:hAnsi="Aptos"/>
          <w:sz w:val="20"/>
        </w:rPr>
        <w:t>pricing</w:t>
      </w:r>
      <w:r w:rsidRPr="007643D6">
        <w:rPr>
          <w:rFonts w:ascii="Aptos" w:hAnsi="Aptos"/>
          <w:spacing w:val="-9"/>
          <w:sz w:val="20"/>
        </w:rPr>
        <w:t xml:space="preserve"> </w:t>
      </w:r>
      <w:r w:rsidRPr="007643D6">
        <w:rPr>
          <w:rFonts w:ascii="Aptos" w:hAnsi="Aptos"/>
          <w:sz w:val="20"/>
        </w:rPr>
        <w:t>model</w:t>
      </w:r>
      <w:r w:rsidRPr="007643D6">
        <w:rPr>
          <w:rFonts w:ascii="Aptos" w:hAnsi="Aptos"/>
          <w:spacing w:val="-7"/>
          <w:sz w:val="20"/>
        </w:rPr>
        <w:t xml:space="preserve"> </w:t>
      </w:r>
      <w:r w:rsidRPr="007643D6">
        <w:rPr>
          <w:rFonts w:ascii="Aptos" w:hAnsi="Aptos"/>
          <w:sz w:val="20"/>
        </w:rPr>
        <w:t>and</w:t>
      </w:r>
      <w:r w:rsidRPr="007643D6">
        <w:rPr>
          <w:rFonts w:ascii="Aptos" w:hAnsi="Aptos"/>
          <w:spacing w:val="-4"/>
          <w:sz w:val="20"/>
        </w:rPr>
        <w:t xml:space="preserve"> </w:t>
      </w:r>
      <w:r w:rsidRPr="007643D6">
        <w:rPr>
          <w:rFonts w:ascii="Aptos" w:hAnsi="Aptos"/>
          <w:sz w:val="20"/>
        </w:rPr>
        <w:t>go-to</w:t>
      </w:r>
      <w:r w:rsidRPr="007643D6">
        <w:rPr>
          <w:rFonts w:ascii="Aptos" w:hAnsi="Aptos"/>
          <w:spacing w:val="-9"/>
          <w:sz w:val="20"/>
        </w:rPr>
        <w:t xml:space="preserve"> </w:t>
      </w:r>
      <w:r w:rsidRPr="007643D6">
        <w:rPr>
          <w:rFonts w:ascii="Aptos" w:hAnsi="Aptos"/>
          <w:sz w:val="20"/>
        </w:rPr>
        <w:t>market</w:t>
      </w:r>
      <w:r w:rsidRPr="007643D6">
        <w:rPr>
          <w:rFonts w:ascii="Aptos" w:hAnsi="Aptos"/>
          <w:spacing w:val="-7"/>
          <w:sz w:val="20"/>
        </w:rPr>
        <w:t xml:space="preserve"> </w:t>
      </w:r>
      <w:r w:rsidRPr="007643D6">
        <w:rPr>
          <w:rFonts w:ascii="Aptos" w:hAnsi="Aptos"/>
          <w:spacing w:val="-4"/>
          <w:sz w:val="20"/>
        </w:rPr>
        <w:t>plan</w:t>
      </w:r>
    </w:p>
    <w:p w14:paraId="105E1650" w14:textId="77777777" w:rsidR="00E11F1A" w:rsidRPr="007643D6" w:rsidRDefault="00E11F1A">
      <w:pPr>
        <w:pStyle w:val="BodyText"/>
        <w:spacing w:before="44"/>
        <w:rPr>
          <w:rFonts w:ascii="Aptos" w:hAnsi="Aptos"/>
        </w:rPr>
      </w:pPr>
    </w:p>
    <w:p w14:paraId="105E1651" w14:textId="77777777" w:rsidR="00E11F1A" w:rsidRPr="007643D6" w:rsidRDefault="002C0DF4">
      <w:pPr>
        <w:pStyle w:val="Heading3"/>
        <w:tabs>
          <w:tab w:val="left" w:pos="7923"/>
        </w:tabs>
        <w:rPr>
          <w:rFonts w:ascii="Aptos" w:hAnsi="Aptos"/>
        </w:rPr>
      </w:pPr>
      <w:r w:rsidRPr="007643D6">
        <w:rPr>
          <w:rFonts w:ascii="Aptos" w:hAnsi="Aptos"/>
        </w:rPr>
        <w:t>Additional</w:t>
      </w:r>
      <w:r w:rsidRPr="007643D6">
        <w:rPr>
          <w:rFonts w:ascii="Aptos" w:hAnsi="Aptos"/>
          <w:spacing w:val="-8"/>
        </w:rPr>
        <w:t xml:space="preserve"> </w:t>
      </w:r>
      <w:r w:rsidRPr="007643D6">
        <w:rPr>
          <w:rFonts w:ascii="Aptos" w:hAnsi="Aptos"/>
        </w:rPr>
        <w:t>Experience</w:t>
      </w:r>
      <w:r w:rsidRPr="007643D6">
        <w:rPr>
          <w:rFonts w:ascii="Aptos" w:hAnsi="Aptos"/>
          <w:spacing w:val="-2"/>
        </w:rPr>
        <w:t xml:space="preserve"> </w:t>
      </w:r>
      <w:r w:rsidRPr="007643D6">
        <w:rPr>
          <w:rFonts w:ascii="Aptos" w:hAnsi="Aptos"/>
        </w:rPr>
        <w:t>-</w:t>
      </w:r>
      <w:r w:rsidRPr="007643D6">
        <w:rPr>
          <w:rFonts w:ascii="Aptos" w:hAnsi="Aptos"/>
          <w:spacing w:val="-8"/>
        </w:rPr>
        <w:t xml:space="preserve"> </w:t>
      </w:r>
      <w:r w:rsidRPr="007643D6">
        <w:rPr>
          <w:rFonts w:ascii="Aptos" w:hAnsi="Aptos"/>
        </w:rPr>
        <w:t>Lycos,</w:t>
      </w:r>
      <w:r w:rsidRPr="007643D6">
        <w:rPr>
          <w:rFonts w:ascii="Aptos" w:hAnsi="Aptos"/>
          <w:spacing w:val="-7"/>
        </w:rPr>
        <w:t xml:space="preserve"> </w:t>
      </w:r>
      <w:r w:rsidRPr="007643D6">
        <w:rPr>
          <w:rFonts w:ascii="Aptos" w:hAnsi="Aptos"/>
        </w:rPr>
        <w:t>Waltham</w:t>
      </w:r>
      <w:r w:rsidRPr="007643D6">
        <w:rPr>
          <w:rFonts w:ascii="Aptos" w:hAnsi="Aptos"/>
          <w:spacing w:val="-12"/>
        </w:rPr>
        <w:t xml:space="preserve"> </w:t>
      </w:r>
      <w:r w:rsidRPr="007643D6">
        <w:rPr>
          <w:rFonts w:ascii="Aptos" w:hAnsi="Aptos"/>
          <w:spacing w:val="-5"/>
        </w:rPr>
        <w:t>MA</w:t>
      </w:r>
      <w:r w:rsidRPr="007643D6">
        <w:rPr>
          <w:rFonts w:ascii="Aptos" w:hAnsi="Aptos"/>
        </w:rPr>
        <w:tab/>
        <w:t>June 1999 –</w:t>
      </w:r>
      <w:r w:rsidRPr="007643D6">
        <w:rPr>
          <w:rFonts w:ascii="Aptos" w:hAnsi="Aptos"/>
          <w:spacing w:val="-5"/>
        </w:rPr>
        <w:t xml:space="preserve"> </w:t>
      </w:r>
      <w:r w:rsidRPr="007643D6">
        <w:rPr>
          <w:rFonts w:ascii="Aptos" w:hAnsi="Aptos"/>
        </w:rPr>
        <w:t>June</w:t>
      </w:r>
      <w:r w:rsidRPr="007643D6">
        <w:rPr>
          <w:rFonts w:ascii="Aptos" w:hAnsi="Aptos"/>
          <w:spacing w:val="-4"/>
        </w:rPr>
        <w:t xml:space="preserve"> 2003</w:t>
      </w:r>
    </w:p>
    <w:p w14:paraId="105E1652" w14:textId="77777777" w:rsidR="00E11F1A" w:rsidRPr="007643D6" w:rsidRDefault="00E11F1A">
      <w:pPr>
        <w:pStyle w:val="BodyText"/>
        <w:spacing w:before="1"/>
        <w:rPr>
          <w:rFonts w:ascii="Aptos" w:hAnsi="Aptos"/>
          <w:b/>
        </w:rPr>
      </w:pPr>
    </w:p>
    <w:p w14:paraId="105E1653" w14:textId="77777777" w:rsidR="00E11F1A" w:rsidRPr="007643D6" w:rsidRDefault="002C0DF4" w:rsidP="00015E9A">
      <w:pPr>
        <w:pStyle w:val="ListParagraph"/>
        <w:numPr>
          <w:ilvl w:val="0"/>
          <w:numId w:val="14"/>
        </w:numPr>
        <w:tabs>
          <w:tab w:val="left" w:pos="201"/>
        </w:tabs>
        <w:rPr>
          <w:rFonts w:ascii="Aptos" w:hAnsi="Aptos"/>
          <w:sz w:val="20"/>
        </w:rPr>
      </w:pPr>
      <w:r w:rsidRPr="007643D6">
        <w:rPr>
          <w:rFonts w:ascii="Aptos" w:hAnsi="Aptos"/>
          <w:sz w:val="20"/>
        </w:rPr>
        <w:t>Manager</w:t>
      </w:r>
      <w:r w:rsidRPr="007643D6">
        <w:rPr>
          <w:rFonts w:ascii="Aptos" w:hAnsi="Aptos"/>
          <w:spacing w:val="-11"/>
          <w:sz w:val="20"/>
        </w:rPr>
        <w:t xml:space="preserve"> </w:t>
      </w:r>
      <w:r w:rsidRPr="007643D6">
        <w:rPr>
          <w:rFonts w:ascii="Aptos" w:hAnsi="Aptos"/>
          <w:sz w:val="20"/>
        </w:rPr>
        <w:t>of</w:t>
      </w:r>
      <w:r w:rsidRPr="007643D6">
        <w:rPr>
          <w:rFonts w:ascii="Aptos" w:hAnsi="Aptos"/>
          <w:spacing w:val="-3"/>
          <w:sz w:val="20"/>
        </w:rPr>
        <w:t xml:space="preserve"> </w:t>
      </w:r>
      <w:r w:rsidRPr="007643D6">
        <w:rPr>
          <w:rFonts w:ascii="Aptos" w:hAnsi="Aptos"/>
          <w:sz w:val="20"/>
        </w:rPr>
        <w:t>Advertising</w:t>
      </w:r>
      <w:r w:rsidRPr="007643D6">
        <w:rPr>
          <w:rFonts w:ascii="Aptos" w:hAnsi="Aptos"/>
          <w:spacing w:val="-9"/>
          <w:sz w:val="20"/>
        </w:rPr>
        <w:t xml:space="preserve"> </w:t>
      </w:r>
      <w:r w:rsidRPr="007643D6">
        <w:rPr>
          <w:rFonts w:ascii="Aptos" w:hAnsi="Aptos"/>
          <w:sz w:val="20"/>
        </w:rPr>
        <w:t>and</w:t>
      </w:r>
      <w:r w:rsidRPr="007643D6">
        <w:rPr>
          <w:rFonts w:ascii="Aptos" w:hAnsi="Aptos"/>
          <w:spacing w:val="-9"/>
          <w:sz w:val="20"/>
        </w:rPr>
        <w:t xml:space="preserve"> </w:t>
      </w:r>
      <w:r w:rsidRPr="007643D6">
        <w:rPr>
          <w:rFonts w:ascii="Aptos" w:hAnsi="Aptos"/>
          <w:sz w:val="20"/>
        </w:rPr>
        <w:t>Media</w:t>
      </w:r>
      <w:r w:rsidRPr="007643D6">
        <w:rPr>
          <w:rFonts w:ascii="Aptos" w:hAnsi="Aptos"/>
          <w:spacing w:val="-7"/>
          <w:sz w:val="20"/>
        </w:rPr>
        <w:t xml:space="preserve"> </w:t>
      </w:r>
      <w:r w:rsidRPr="007643D6">
        <w:rPr>
          <w:rFonts w:ascii="Aptos" w:hAnsi="Aptos"/>
          <w:sz w:val="20"/>
        </w:rPr>
        <w:t>Products,</w:t>
      </w:r>
      <w:r w:rsidRPr="007643D6">
        <w:rPr>
          <w:rFonts w:ascii="Aptos" w:hAnsi="Aptos"/>
          <w:spacing w:val="-2"/>
          <w:sz w:val="20"/>
        </w:rPr>
        <w:t xml:space="preserve"> </w:t>
      </w:r>
      <w:r w:rsidRPr="007643D6">
        <w:rPr>
          <w:rFonts w:ascii="Aptos" w:hAnsi="Aptos"/>
          <w:sz w:val="20"/>
        </w:rPr>
        <w:t>Inventory</w:t>
      </w:r>
      <w:r w:rsidRPr="007643D6">
        <w:rPr>
          <w:rFonts w:ascii="Aptos" w:hAnsi="Aptos"/>
          <w:spacing w:val="-9"/>
          <w:sz w:val="20"/>
        </w:rPr>
        <w:t xml:space="preserve"> </w:t>
      </w:r>
      <w:r w:rsidRPr="007643D6">
        <w:rPr>
          <w:rFonts w:ascii="Aptos" w:hAnsi="Aptos"/>
          <w:sz w:val="20"/>
        </w:rPr>
        <w:t>Analyst,</w:t>
      </w:r>
      <w:r w:rsidRPr="007643D6">
        <w:rPr>
          <w:rFonts w:ascii="Aptos" w:hAnsi="Aptos"/>
          <w:spacing w:val="-7"/>
          <w:sz w:val="20"/>
        </w:rPr>
        <w:t xml:space="preserve"> </w:t>
      </w:r>
      <w:r w:rsidRPr="007643D6">
        <w:rPr>
          <w:rFonts w:ascii="Aptos" w:hAnsi="Aptos"/>
          <w:sz w:val="20"/>
        </w:rPr>
        <w:t>Campaign</w:t>
      </w:r>
      <w:r w:rsidRPr="007643D6">
        <w:rPr>
          <w:rFonts w:ascii="Aptos" w:hAnsi="Aptos"/>
          <w:spacing w:val="-8"/>
          <w:sz w:val="20"/>
        </w:rPr>
        <w:t xml:space="preserve"> </w:t>
      </w:r>
      <w:r w:rsidRPr="007643D6">
        <w:rPr>
          <w:rFonts w:ascii="Aptos" w:hAnsi="Aptos"/>
          <w:spacing w:val="-2"/>
          <w:sz w:val="20"/>
        </w:rPr>
        <w:t>Manager</w:t>
      </w:r>
    </w:p>
    <w:p w14:paraId="105E1654" w14:textId="77777777" w:rsidR="00E11F1A" w:rsidRPr="007643D6" w:rsidRDefault="002C0DF4">
      <w:pPr>
        <w:pStyle w:val="BodyText"/>
        <w:spacing w:before="162"/>
        <w:rPr>
          <w:rFonts w:ascii="Aptos" w:hAnsi="Aptos"/>
        </w:rPr>
      </w:pPr>
      <w:r w:rsidRPr="007643D6">
        <w:rPr>
          <w:rFonts w:ascii="Aptos" w:hAnsi="Aptos"/>
          <w:noProof/>
        </w:rPr>
        <mc:AlternateContent>
          <mc:Choice Requires="wps">
            <w:drawing>
              <wp:anchor distT="0" distB="0" distL="0" distR="0" simplePos="0" relativeHeight="487590912" behindDoc="1" locked="0" layoutInCell="1" allowOverlap="1" wp14:anchorId="105E166A" wp14:editId="105E166B">
                <wp:simplePos x="0" y="0"/>
                <wp:positionH relativeFrom="page">
                  <wp:posOffset>457200</wp:posOffset>
                </wp:positionH>
                <wp:positionV relativeFrom="paragraph">
                  <wp:posOffset>264395</wp:posOffset>
                </wp:positionV>
                <wp:extent cx="6400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315EA7DB" id="Graphic 8" o:spid="_x0000_s1026" style="position:absolute;margin-left:36pt;margin-top:20.8pt;width:7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" path="m,l6400800,e" filled="f">
                <v:path arrowok="t"/>
                <w10:wrap type="topAndBottom" anchorx="page"/>
              </v:shape>
            </w:pict>
          </mc:Fallback>
        </mc:AlternateContent>
      </w:r>
    </w:p>
    <w:p w14:paraId="105E1655" w14:textId="77777777" w:rsidR="00E11F1A" w:rsidRPr="007643D6" w:rsidRDefault="002C0DF4">
      <w:pPr>
        <w:pStyle w:val="Heading2"/>
        <w:spacing w:before="129" w:after="13"/>
        <w:rPr>
          <w:rFonts w:ascii="Aptos" w:hAnsi="Aptos"/>
        </w:rPr>
      </w:pPr>
      <w:r w:rsidRPr="007643D6">
        <w:rPr>
          <w:rFonts w:ascii="Aptos" w:hAnsi="Aptos"/>
        </w:rPr>
        <w:t>EDUCATION</w:t>
      </w:r>
      <w:r w:rsidRPr="007643D6">
        <w:rPr>
          <w:rFonts w:ascii="Aptos" w:hAnsi="Aptos"/>
          <w:spacing w:val="-4"/>
        </w:rPr>
        <w:t xml:space="preserve"> </w:t>
      </w:r>
      <w:r w:rsidRPr="007643D6">
        <w:rPr>
          <w:rFonts w:ascii="Aptos" w:hAnsi="Aptos"/>
        </w:rPr>
        <w:t>&amp;</w:t>
      </w:r>
      <w:r w:rsidRPr="007643D6">
        <w:rPr>
          <w:rFonts w:ascii="Aptos" w:hAnsi="Aptos"/>
          <w:spacing w:val="-7"/>
        </w:rPr>
        <w:t xml:space="preserve"> </w:t>
      </w:r>
      <w:r w:rsidRPr="007643D6">
        <w:rPr>
          <w:rFonts w:ascii="Aptos" w:hAnsi="Aptos"/>
          <w:spacing w:val="-2"/>
        </w:rPr>
        <w:t>CERTIFICATIONS</w:t>
      </w:r>
    </w:p>
    <w:p w14:paraId="105E1656" w14:textId="77777777" w:rsidR="00E11F1A" w:rsidRPr="007643D6" w:rsidRDefault="002C0DF4">
      <w:pPr>
        <w:spacing w:line="20" w:lineRule="exact"/>
        <w:rPr>
          <w:rFonts w:ascii="Aptos" w:hAnsi="Aptos"/>
          <w:sz w:val="2"/>
        </w:rPr>
      </w:pPr>
      <w:r w:rsidRPr="007643D6">
        <w:rPr>
          <w:rFonts w:ascii="Aptos" w:hAnsi="Aptos"/>
          <w:noProof/>
          <w:sz w:val="2"/>
        </w:rPr>
        <mc:AlternateContent>
          <mc:Choice Requires="wpg">
            <w:drawing>
              <wp:inline distT="0" distB="0" distL="0" distR="0" wp14:anchorId="105E166C" wp14:editId="105E166D">
                <wp:extent cx="6400800" cy="19050"/>
                <wp:effectExtent l="9525" t="0" r="952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9050"/>
                          <a:chOff x="0" y="0"/>
                          <a:chExt cx="6400800" cy="19050"/>
                        </a:xfrm>
                      </wpg:grpSpPr>
                      <wps:wsp>
                        <wps:cNvPr id="10" name="Graphic 10"/>
                        <wps:cNvSpPr/>
                        <wps:spPr>
                          <a:xfrm>
                            <a:off x="0" y="9525"/>
                            <a:ext cx="6400800" cy="1270"/>
                          </a:xfrm>
                          <a:custGeom>
                            <a:avLst/>
                            <a:gdLst/>
                            <a:ahLst/>
                            <a:cxnLst/>
                            <a:rect l="l" t="t" r="r" b="b"/>
                            <a:pathLst>
                              <a:path w="6400800">
                                <a:moveTo>
                                  <a:pt x="0" y="0"/>
                                </a:moveTo>
                                <a:lnTo>
                                  <a:pt x="6400800" y="0"/>
                                </a:lnTo>
                              </a:path>
                            </a:pathLst>
                          </a:custGeom>
                          <a:ln w="19050">
                            <a:solidFill>
                              <a:srgbClr val="C0C0C0"/>
                            </a:solidFill>
                            <a:prstDash val="solid"/>
                          </a:ln>
                        </wps:spPr>
                        <wps:bodyPr wrap="square" lIns="0" tIns="0" rIns="0" bIns="0" rtlCol="0">
                          <a:prstTxWarp prst="textNoShape">
                            <a:avLst/>
                          </a:prstTxWarp>
                          <a:noAutofit/>
                        </wps:bodyPr>
                      </wps:wsp>
                    </wpg:wgp>
                  </a:graphicData>
                </a:graphic>
              </wp:inline>
            </w:drawing>
          </mc:Choice>
          <mc:Fallback xmlns="">
            <w:pict>
              <v:group w14:anchorId="1184633B" id="Group 9" o:spid="_x0000_s1026" style="width:7in;height:1.5pt;mso-position-horizontal-relative:char;mso-position-vertical-relative:line" coordsize="64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">
                <v:shape id="Graphic 10" o:spid="_x0000_s1027" style="position:absolute;top:95;width:64008;height:12;visibility:visible;mso-wrap-style:square;v-text-anchor:top" coordsize="640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" path="m,l6400800,e" filled="f" strokecolor="silver" strokeweight="1.5pt">
                  <v:path arrowok="t"/>
                </v:shape>
                <w10:anchorlock/>
              </v:group>
            </w:pict>
          </mc:Fallback>
        </mc:AlternateContent>
      </w:r>
    </w:p>
    <w:p w14:paraId="105E1657" w14:textId="77777777" w:rsidR="00E11F1A" w:rsidRPr="007643D6" w:rsidRDefault="002C0DF4" w:rsidP="00015E9A">
      <w:pPr>
        <w:pStyle w:val="ListParagraph"/>
        <w:numPr>
          <w:ilvl w:val="0"/>
          <w:numId w:val="15"/>
        </w:numPr>
        <w:tabs>
          <w:tab w:val="left" w:pos="202"/>
        </w:tabs>
        <w:spacing w:before="199" w:line="285" w:lineRule="auto"/>
        <w:ind w:right="1144"/>
        <w:rPr>
          <w:rFonts w:ascii="Aptos" w:hAnsi="Aptos"/>
          <w:sz w:val="20"/>
        </w:rPr>
      </w:pPr>
      <w:r w:rsidRPr="007643D6">
        <w:rPr>
          <w:rFonts w:ascii="Aptos" w:hAnsi="Aptos"/>
          <w:b/>
          <w:sz w:val="20"/>
        </w:rPr>
        <w:t>University</w:t>
      </w:r>
      <w:r w:rsidRPr="007643D6">
        <w:rPr>
          <w:rFonts w:ascii="Aptos" w:hAnsi="Aptos"/>
          <w:b/>
          <w:spacing w:val="-5"/>
          <w:sz w:val="20"/>
        </w:rPr>
        <w:t xml:space="preserve"> </w:t>
      </w:r>
      <w:r w:rsidRPr="007643D6">
        <w:rPr>
          <w:rFonts w:ascii="Aptos" w:hAnsi="Aptos"/>
          <w:b/>
          <w:sz w:val="20"/>
        </w:rPr>
        <w:t>of</w:t>
      </w:r>
      <w:r w:rsidRPr="007643D6">
        <w:rPr>
          <w:rFonts w:ascii="Aptos" w:hAnsi="Aptos"/>
          <w:b/>
          <w:spacing w:val="-5"/>
          <w:sz w:val="20"/>
        </w:rPr>
        <w:t xml:space="preserve"> </w:t>
      </w:r>
      <w:r w:rsidRPr="007643D6">
        <w:rPr>
          <w:rFonts w:ascii="Aptos" w:hAnsi="Aptos"/>
          <w:b/>
          <w:sz w:val="20"/>
        </w:rPr>
        <w:t>Massachusetts,</w:t>
      </w:r>
      <w:r w:rsidRPr="007643D6">
        <w:rPr>
          <w:rFonts w:ascii="Aptos" w:hAnsi="Aptos"/>
          <w:b/>
          <w:spacing w:val="-2"/>
          <w:sz w:val="20"/>
        </w:rPr>
        <w:t xml:space="preserve"> </w:t>
      </w:r>
      <w:r w:rsidRPr="007643D6">
        <w:rPr>
          <w:rFonts w:ascii="Aptos" w:hAnsi="Aptos"/>
          <w:b/>
          <w:sz w:val="20"/>
        </w:rPr>
        <w:t>Amherst</w:t>
      </w:r>
      <w:r w:rsidRPr="007643D6">
        <w:rPr>
          <w:rFonts w:ascii="Aptos" w:hAnsi="Aptos"/>
          <w:b/>
          <w:spacing w:val="-5"/>
          <w:sz w:val="20"/>
        </w:rPr>
        <w:t xml:space="preserve"> </w:t>
      </w:r>
      <w:r w:rsidRPr="007643D6">
        <w:rPr>
          <w:rFonts w:ascii="Aptos" w:hAnsi="Aptos"/>
          <w:b/>
          <w:sz w:val="20"/>
        </w:rPr>
        <w:t xml:space="preserve">MA </w:t>
      </w:r>
      <w:r w:rsidRPr="007643D6">
        <w:rPr>
          <w:rFonts w:ascii="Aptos" w:hAnsi="Aptos"/>
          <w:sz w:val="20"/>
        </w:rPr>
        <w:t>-</w:t>
      </w:r>
      <w:r w:rsidRPr="007643D6">
        <w:rPr>
          <w:rFonts w:ascii="Aptos" w:hAnsi="Aptos"/>
          <w:spacing w:val="-4"/>
          <w:sz w:val="20"/>
        </w:rPr>
        <w:t xml:space="preserve"> </w:t>
      </w:r>
      <w:r w:rsidRPr="007643D6">
        <w:rPr>
          <w:rFonts w:ascii="Aptos" w:hAnsi="Aptos"/>
          <w:sz w:val="20"/>
        </w:rPr>
        <w:t>Bachelor of Science</w:t>
      </w:r>
      <w:r w:rsidRPr="007643D6">
        <w:rPr>
          <w:rFonts w:ascii="Aptos" w:hAnsi="Aptos"/>
          <w:spacing w:val="-3"/>
          <w:sz w:val="20"/>
        </w:rPr>
        <w:t xml:space="preserve"> </w:t>
      </w:r>
      <w:r w:rsidRPr="007643D6">
        <w:rPr>
          <w:rFonts w:ascii="Aptos" w:hAnsi="Aptos"/>
          <w:sz w:val="20"/>
        </w:rPr>
        <w:t>in</w:t>
      </w:r>
      <w:r w:rsidRPr="007643D6">
        <w:rPr>
          <w:rFonts w:ascii="Aptos" w:hAnsi="Aptos"/>
          <w:spacing w:val="-5"/>
          <w:sz w:val="20"/>
        </w:rPr>
        <w:t xml:space="preserve"> </w:t>
      </w:r>
      <w:r w:rsidRPr="007643D6">
        <w:rPr>
          <w:rFonts w:ascii="Aptos" w:hAnsi="Aptos"/>
          <w:sz w:val="20"/>
        </w:rPr>
        <w:t>Business</w:t>
      </w:r>
      <w:r w:rsidRPr="007643D6">
        <w:rPr>
          <w:rFonts w:ascii="Aptos" w:hAnsi="Aptos"/>
          <w:spacing w:val="-1"/>
          <w:sz w:val="20"/>
        </w:rPr>
        <w:t xml:space="preserve"> </w:t>
      </w:r>
      <w:r w:rsidRPr="007643D6">
        <w:rPr>
          <w:rFonts w:ascii="Aptos" w:hAnsi="Aptos"/>
          <w:sz w:val="20"/>
        </w:rPr>
        <w:t>Management</w:t>
      </w:r>
      <w:r w:rsidRPr="007643D6">
        <w:rPr>
          <w:rFonts w:ascii="Aptos" w:hAnsi="Aptos"/>
          <w:spacing w:val="-3"/>
          <w:sz w:val="20"/>
        </w:rPr>
        <w:t xml:space="preserve"> </w:t>
      </w:r>
      <w:r w:rsidRPr="007643D6">
        <w:rPr>
          <w:rFonts w:ascii="Aptos" w:hAnsi="Aptos"/>
          <w:sz w:val="20"/>
        </w:rPr>
        <w:t>from</w:t>
      </w:r>
      <w:r w:rsidRPr="007643D6">
        <w:rPr>
          <w:rFonts w:ascii="Aptos" w:hAnsi="Aptos"/>
          <w:spacing w:val="-3"/>
          <w:sz w:val="20"/>
        </w:rPr>
        <w:t xml:space="preserve"> </w:t>
      </w:r>
      <w:r w:rsidRPr="007643D6">
        <w:rPr>
          <w:rFonts w:ascii="Aptos" w:hAnsi="Aptos"/>
          <w:sz w:val="20"/>
        </w:rPr>
        <w:t>Isenberg</w:t>
      </w:r>
      <w:r w:rsidRPr="007643D6">
        <w:rPr>
          <w:rFonts w:ascii="Aptos" w:hAnsi="Aptos"/>
          <w:spacing w:val="-5"/>
          <w:sz w:val="20"/>
        </w:rPr>
        <w:t xml:space="preserve"> </w:t>
      </w:r>
      <w:r w:rsidRPr="007643D6">
        <w:rPr>
          <w:rFonts w:ascii="Aptos" w:hAnsi="Aptos"/>
          <w:sz w:val="20"/>
        </w:rPr>
        <w:t>School</w:t>
      </w:r>
      <w:r w:rsidRPr="007643D6">
        <w:rPr>
          <w:rFonts w:ascii="Aptos" w:hAnsi="Aptos"/>
          <w:spacing w:val="-3"/>
          <w:sz w:val="20"/>
        </w:rPr>
        <w:t xml:space="preserve"> </w:t>
      </w:r>
      <w:r w:rsidRPr="007643D6">
        <w:rPr>
          <w:rFonts w:ascii="Aptos" w:hAnsi="Aptos"/>
          <w:sz w:val="20"/>
        </w:rPr>
        <w:t xml:space="preserve">of </w:t>
      </w:r>
      <w:r w:rsidRPr="007643D6">
        <w:rPr>
          <w:rFonts w:ascii="Aptos" w:hAnsi="Aptos"/>
          <w:spacing w:val="-2"/>
          <w:sz w:val="20"/>
        </w:rPr>
        <w:t>Management</w:t>
      </w:r>
    </w:p>
    <w:p w14:paraId="105E1658" w14:textId="77777777" w:rsidR="00E11F1A" w:rsidRPr="007643D6" w:rsidRDefault="002C0DF4" w:rsidP="00015E9A">
      <w:pPr>
        <w:pStyle w:val="ListParagraph"/>
        <w:numPr>
          <w:ilvl w:val="0"/>
          <w:numId w:val="15"/>
        </w:numPr>
        <w:tabs>
          <w:tab w:val="left" w:pos="201"/>
        </w:tabs>
        <w:spacing w:before="4"/>
        <w:rPr>
          <w:rFonts w:ascii="Aptos" w:hAnsi="Aptos"/>
          <w:sz w:val="20"/>
        </w:rPr>
      </w:pPr>
      <w:r w:rsidRPr="007643D6">
        <w:rPr>
          <w:rFonts w:ascii="Aptos" w:hAnsi="Aptos"/>
          <w:b/>
          <w:sz w:val="20"/>
        </w:rPr>
        <w:t>Lean</w:t>
      </w:r>
      <w:r w:rsidRPr="007643D6">
        <w:rPr>
          <w:rFonts w:ascii="Aptos" w:hAnsi="Aptos"/>
          <w:b/>
          <w:spacing w:val="-4"/>
          <w:sz w:val="20"/>
        </w:rPr>
        <w:t xml:space="preserve"> </w:t>
      </w:r>
      <w:r w:rsidRPr="007643D6">
        <w:rPr>
          <w:rFonts w:ascii="Aptos" w:hAnsi="Aptos"/>
          <w:b/>
          <w:sz w:val="20"/>
        </w:rPr>
        <w:t>Six</w:t>
      </w:r>
      <w:r w:rsidRPr="007643D6">
        <w:rPr>
          <w:rFonts w:ascii="Aptos" w:hAnsi="Aptos"/>
          <w:b/>
          <w:spacing w:val="-3"/>
          <w:sz w:val="20"/>
        </w:rPr>
        <w:t xml:space="preserve"> </w:t>
      </w:r>
      <w:r w:rsidRPr="007643D6">
        <w:rPr>
          <w:rFonts w:ascii="Aptos" w:hAnsi="Aptos"/>
          <w:b/>
          <w:sz w:val="20"/>
        </w:rPr>
        <w:t>Sigma:</w:t>
      </w:r>
      <w:r w:rsidRPr="007643D6">
        <w:rPr>
          <w:rFonts w:ascii="Aptos" w:hAnsi="Aptos"/>
          <w:b/>
          <w:spacing w:val="-7"/>
          <w:sz w:val="20"/>
        </w:rPr>
        <w:t xml:space="preserve"> </w:t>
      </w:r>
      <w:r w:rsidRPr="007643D6">
        <w:rPr>
          <w:rFonts w:ascii="Aptos" w:hAnsi="Aptos"/>
          <w:sz w:val="20"/>
        </w:rPr>
        <w:t>Yellow</w:t>
      </w:r>
      <w:r w:rsidRPr="007643D6">
        <w:rPr>
          <w:rFonts w:ascii="Aptos" w:hAnsi="Aptos"/>
          <w:spacing w:val="-8"/>
          <w:sz w:val="20"/>
        </w:rPr>
        <w:t xml:space="preserve"> </w:t>
      </w:r>
      <w:r w:rsidRPr="007643D6">
        <w:rPr>
          <w:rFonts w:ascii="Aptos" w:hAnsi="Aptos"/>
          <w:sz w:val="20"/>
        </w:rPr>
        <w:t>Belt,</w:t>
      </w:r>
      <w:r w:rsidRPr="007643D6">
        <w:rPr>
          <w:rFonts w:ascii="Aptos" w:hAnsi="Aptos"/>
          <w:spacing w:val="-5"/>
          <w:sz w:val="20"/>
        </w:rPr>
        <w:t xml:space="preserve"> </w:t>
      </w:r>
      <w:r w:rsidRPr="007643D6">
        <w:rPr>
          <w:rFonts w:ascii="Aptos" w:hAnsi="Aptos"/>
          <w:sz w:val="20"/>
        </w:rPr>
        <w:t>Green</w:t>
      </w:r>
      <w:r w:rsidRPr="007643D6">
        <w:rPr>
          <w:rFonts w:ascii="Aptos" w:hAnsi="Aptos"/>
          <w:spacing w:val="-7"/>
          <w:sz w:val="20"/>
        </w:rPr>
        <w:t xml:space="preserve"> </w:t>
      </w:r>
      <w:r w:rsidRPr="007643D6">
        <w:rPr>
          <w:rFonts w:ascii="Aptos" w:hAnsi="Aptos"/>
          <w:sz w:val="20"/>
        </w:rPr>
        <w:t>Belt, Black</w:t>
      </w:r>
      <w:r w:rsidRPr="007643D6">
        <w:rPr>
          <w:rFonts w:ascii="Aptos" w:hAnsi="Aptos"/>
          <w:spacing w:val="-7"/>
          <w:sz w:val="20"/>
        </w:rPr>
        <w:t xml:space="preserve"> </w:t>
      </w:r>
      <w:r w:rsidRPr="007643D6">
        <w:rPr>
          <w:rFonts w:ascii="Aptos" w:hAnsi="Aptos"/>
          <w:spacing w:val="-4"/>
          <w:sz w:val="20"/>
        </w:rPr>
        <w:t>Belt</w:t>
      </w:r>
    </w:p>
    <w:p w14:paraId="105E1659" w14:textId="77777777" w:rsidR="00E11F1A" w:rsidRPr="007643D6" w:rsidRDefault="002C0DF4" w:rsidP="00015E9A">
      <w:pPr>
        <w:pStyle w:val="ListParagraph"/>
        <w:numPr>
          <w:ilvl w:val="0"/>
          <w:numId w:val="15"/>
        </w:numPr>
        <w:tabs>
          <w:tab w:val="left" w:pos="201"/>
        </w:tabs>
        <w:spacing w:before="44"/>
        <w:rPr>
          <w:rFonts w:ascii="Aptos" w:hAnsi="Aptos"/>
          <w:sz w:val="20"/>
        </w:rPr>
      </w:pPr>
      <w:r w:rsidRPr="007643D6">
        <w:rPr>
          <w:rFonts w:ascii="Aptos" w:hAnsi="Aptos"/>
          <w:b/>
          <w:sz w:val="20"/>
        </w:rPr>
        <w:t>Project</w:t>
      </w:r>
      <w:r w:rsidRPr="007643D6">
        <w:rPr>
          <w:rFonts w:ascii="Aptos" w:hAnsi="Aptos"/>
          <w:b/>
          <w:spacing w:val="-12"/>
          <w:sz w:val="20"/>
        </w:rPr>
        <w:t xml:space="preserve"> </w:t>
      </w:r>
      <w:r w:rsidRPr="007643D6">
        <w:rPr>
          <w:rFonts w:ascii="Aptos" w:hAnsi="Aptos"/>
          <w:b/>
          <w:sz w:val="20"/>
        </w:rPr>
        <w:t>Management:</w:t>
      </w:r>
      <w:r w:rsidRPr="007643D6">
        <w:rPr>
          <w:rFonts w:ascii="Aptos" w:hAnsi="Aptos"/>
          <w:b/>
          <w:spacing w:val="-7"/>
          <w:sz w:val="20"/>
        </w:rPr>
        <w:t xml:space="preserve"> </w:t>
      </w:r>
      <w:r w:rsidRPr="007643D6">
        <w:rPr>
          <w:rFonts w:ascii="Aptos" w:hAnsi="Aptos"/>
          <w:sz w:val="20"/>
        </w:rPr>
        <w:t>Project</w:t>
      </w:r>
      <w:r w:rsidRPr="007643D6">
        <w:rPr>
          <w:rFonts w:ascii="Aptos" w:hAnsi="Aptos"/>
          <w:spacing w:val="-10"/>
          <w:sz w:val="20"/>
        </w:rPr>
        <w:t xml:space="preserve"> </w:t>
      </w:r>
      <w:r w:rsidRPr="007643D6">
        <w:rPr>
          <w:rFonts w:ascii="Aptos" w:hAnsi="Aptos"/>
          <w:sz w:val="20"/>
        </w:rPr>
        <w:t>Management</w:t>
      </w:r>
      <w:r w:rsidRPr="007643D6">
        <w:rPr>
          <w:rFonts w:ascii="Aptos" w:hAnsi="Aptos"/>
          <w:spacing w:val="-10"/>
          <w:sz w:val="20"/>
        </w:rPr>
        <w:t xml:space="preserve"> </w:t>
      </w:r>
      <w:r w:rsidRPr="007643D6">
        <w:rPr>
          <w:rFonts w:ascii="Aptos" w:hAnsi="Aptos"/>
          <w:spacing w:val="-2"/>
          <w:sz w:val="20"/>
        </w:rPr>
        <w:t>Certified</w:t>
      </w:r>
    </w:p>
    <w:p w14:paraId="105E165A" w14:textId="77777777" w:rsidR="00E11F1A" w:rsidRPr="007643D6" w:rsidRDefault="002C0DF4">
      <w:pPr>
        <w:pStyle w:val="BodyText"/>
        <w:spacing w:before="69"/>
        <w:rPr>
          <w:rFonts w:ascii="Aptos" w:hAnsi="Aptos"/>
        </w:rPr>
      </w:pPr>
      <w:r w:rsidRPr="007643D6">
        <w:rPr>
          <w:rFonts w:ascii="Aptos" w:hAnsi="Aptos"/>
          <w:noProof/>
        </w:rPr>
        <mc:AlternateContent>
          <mc:Choice Requires="wps">
            <w:drawing>
              <wp:anchor distT="0" distB="0" distL="0" distR="0" simplePos="0" relativeHeight="487591936" behindDoc="1" locked="0" layoutInCell="1" allowOverlap="1" wp14:anchorId="105E166E" wp14:editId="105E166F">
                <wp:simplePos x="0" y="0"/>
                <wp:positionH relativeFrom="page">
                  <wp:posOffset>457200</wp:posOffset>
                </wp:positionH>
                <wp:positionV relativeFrom="paragraph">
                  <wp:posOffset>205540</wp:posOffset>
                </wp:positionV>
                <wp:extent cx="6400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3DA88EB0" id="Graphic 11" o:spid="_x0000_s1026" style="position:absolute;margin-left:36pt;margin-top:16.2pt;width:7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" path="m,l6400800,e" filled="f">
                <v:path arrowok="t"/>
                <w10:wrap type="topAndBottom" anchorx="page"/>
              </v:shape>
            </w:pict>
          </mc:Fallback>
        </mc:AlternateContent>
      </w:r>
    </w:p>
    <w:p w14:paraId="105E165B" w14:textId="77777777" w:rsidR="00E11F1A" w:rsidRPr="007643D6" w:rsidRDefault="002C0DF4">
      <w:pPr>
        <w:pStyle w:val="Heading2"/>
        <w:spacing w:before="130" w:after="12"/>
        <w:ind w:left="9"/>
        <w:rPr>
          <w:rFonts w:ascii="Aptos" w:hAnsi="Aptos"/>
        </w:rPr>
      </w:pPr>
      <w:r w:rsidRPr="007643D6">
        <w:rPr>
          <w:rFonts w:ascii="Aptos" w:hAnsi="Aptos"/>
        </w:rPr>
        <w:t>TECHNICAL</w:t>
      </w:r>
      <w:r w:rsidRPr="007643D6">
        <w:rPr>
          <w:rFonts w:ascii="Aptos" w:hAnsi="Aptos"/>
          <w:spacing w:val="-12"/>
        </w:rPr>
        <w:t xml:space="preserve"> </w:t>
      </w:r>
      <w:r w:rsidRPr="007643D6">
        <w:rPr>
          <w:rFonts w:ascii="Aptos" w:hAnsi="Aptos"/>
          <w:spacing w:val="-2"/>
        </w:rPr>
        <w:t>KNOWLEDGE</w:t>
      </w:r>
    </w:p>
    <w:p w14:paraId="105E165C" w14:textId="77777777" w:rsidR="00E11F1A" w:rsidRPr="007643D6" w:rsidRDefault="002C0DF4">
      <w:pPr>
        <w:spacing w:line="20" w:lineRule="exact"/>
        <w:rPr>
          <w:rFonts w:ascii="Aptos" w:hAnsi="Aptos"/>
          <w:sz w:val="2"/>
        </w:rPr>
      </w:pPr>
      <w:r w:rsidRPr="007643D6">
        <w:rPr>
          <w:rFonts w:ascii="Aptos" w:hAnsi="Aptos"/>
          <w:noProof/>
          <w:sz w:val="2"/>
        </w:rPr>
        <mc:AlternateContent>
          <mc:Choice Requires="wpg">
            <w:drawing>
              <wp:inline distT="0" distB="0" distL="0" distR="0" wp14:anchorId="105E1670" wp14:editId="105E1671">
                <wp:extent cx="6400800" cy="19050"/>
                <wp:effectExtent l="9525" t="0" r="9525"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9050"/>
                          <a:chOff x="0" y="0"/>
                          <a:chExt cx="6400800" cy="19050"/>
                        </a:xfrm>
                      </wpg:grpSpPr>
                      <wps:wsp>
                        <wps:cNvPr id="13" name="Graphic 13"/>
                        <wps:cNvSpPr/>
                        <wps:spPr>
                          <a:xfrm>
                            <a:off x="0" y="9525"/>
                            <a:ext cx="6400800" cy="1270"/>
                          </a:xfrm>
                          <a:custGeom>
                            <a:avLst/>
                            <a:gdLst/>
                            <a:ahLst/>
                            <a:cxnLst/>
                            <a:rect l="l" t="t" r="r" b="b"/>
                            <a:pathLst>
                              <a:path w="6400800">
                                <a:moveTo>
                                  <a:pt x="0" y="0"/>
                                </a:moveTo>
                                <a:lnTo>
                                  <a:pt x="6400800" y="0"/>
                                </a:lnTo>
                              </a:path>
                            </a:pathLst>
                          </a:custGeom>
                          <a:ln w="19050">
                            <a:solidFill>
                              <a:srgbClr val="C0C0C0"/>
                            </a:solidFill>
                            <a:prstDash val="solid"/>
                          </a:ln>
                        </wps:spPr>
                        <wps:bodyPr wrap="square" lIns="0" tIns="0" rIns="0" bIns="0" rtlCol="0">
                          <a:prstTxWarp prst="textNoShape">
                            <a:avLst/>
                          </a:prstTxWarp>
                          <a:noAutofit/>
                        </wps:bodyPr>
                      </wps:wsp>
                    </wpg:wgp>
                  </a:graphicData>
                </a:graphic>
              </wp:inline>
            </w:drawing>
          </mc:Choice>
          <mc:Fallback xmlns="">
            <w:pict>
              <v:group w14:anchorId="510AAE39" id="Group 12" o:spid="_x0000_s1026" style="width:7in;height:1.5pt;mso-position-horizontal-relative:char;mso-position-vertical-relative:line" coordsize="64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">
                <v:shape id="Graphic 13" o:spid="_x0000_s1027" style="position:absolute;top:95;width:64008;height:12;visibility:visible;mso-wrap-style:square;v-text-anchor:top" coordsize="640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" path="m,l6400800,e" filled="f" strokecolor="silver" strokeweight="1.5pt">
                  <v:path arrowok="t"/>
                </v:shape>
                <w10:anchorlock/>
              </v:group>
            </w:pict>
          </mc:Fallback>
        </mc:AlternateContent>
      </w:r>
    </w:p>
    <w:p w14:paraId="105E165D" w14:textId="77777777" w:rsidR="00E11F1A" w:rsidRPr="007643D6" w:rsidRDefault="002C0DF4">
      <w:pPr>
        <w:pStyle w:val="BodyText"/>
        <w:spacing w:before="200"/>
        <w:ind w:right="327"/>
        <w:rPr>
          <w:rFonts w:ascii="Aptos" w:hAnsi="Aptos"/>
        </w:rPr>
      </w:pPr>
      <w:r w:rsidRPr="007643D6">
        <w:rPr>
          <w:rFonts w:ascii="Aptos" w:hAnsi="Aptos"/>
        </w:rPr>
        <w:t>CRM</w:t>
      </w:r>
      <w:r w:rsidRPr="007643D6">
        <w:rPr>
          <w:rFonts w:ascii="Aptos" w:hAnsi="Aptos"/>
          <w:spacing w:val="-2"/>
        </w:rPr>
        <w:t xml:space="preserve"> </w:t>
      </w:r>
      <w:r w:rsidRPr="007643D6">
        <w:rPr>
          <w:rFonts w:ascii="Aptos" w:hAnsi="Aptos"/>
        </w:rPr>
        <w:t>(Salesforce) |</w:t>
      </w:r>
      <w:r w:rsidRPr="007643D6">
        <w:rPr>
          <w:rFonts w:ascii="Aptos" w:hAnsi="Aptos"/>
          <w:spacing w:val="-5"/>
        </w:rPr>
        <w:t xml:space="preserve"> </w:t>
      </w:r>
      <w:r w:rsidRPr="007643D6">
        <w:rPr>
          <w:rFonts w:ascii="Aptos" w:hAnsi="Aptos"/>
        </w:rPr>
        <w:t>CPQ</w:t>
      </w:r>
      <w:r w:rsidRPr="007643D6">
        <w:rPr>
          <w:rFonts w:ascii="Aptos" w:hAnsi="Aptos"/>
          <w:spacing w:val="-1"/>
        </w:rPr>
        <w:t xml:space="preserve"> </w:t>
      </w:r>
      <w:r w:rsidRPr="007643D6">
        <w:rPr>
          <w:rFonts w:ascii="Aptos" w:hAnsi="Aptos"/>
        </w:rPr>
        <w:t>(</w:t>
      </w:r>
      <w:proofErr w:type="spellStart"/>
      <w:r w:rsidRPr="007643D6">
        <w:rPr>
          <w:rFonts w:ascii="Aptos" w:hAnsi="Aptos"/>
        </w:rPr>
        <w:t>Dealhub</w:t>
      </w:r>
      <w:proofErr w:type="spellEnd"/>
      <w:r w:rsidRPr="007643D6">
        <w:rPr>
          <w:rFonts w:ascii="Aptos" w:hAnsi="Aptos"/>
        </w:rPr>
        <w:t>)</w:t>
      </w:r>
      <w:r w:rsidRPr="007643D6">
        <w:rPr>
          <w:rFonts w:ascii="Aptos" w:hAnsi="Aptos"/>
          <w:spacing w:val="-5"/>
        </w:rPr>
        <w:t xml:space="preserve"> </w:t>
      </w:r>
      <w:r w:rsidRPr="007643D6">
        <w:rPr>
          <w:rFonts w:ascii="Aptos" w:hAnsi="Aptos"/>
        </w:rPr>
        <w:t>|</w:t>
      </w:r>
      <w:r w:rsidRPr="007643D6">
        <w:rPr>
          <w:rFonts w:ascii="Aptos" w:hAnsi="Aptos"/>
          <w:spacing w:val="-2"/>
        </w:rPr>
        <w:t xml:space="preserve"> </w:t>
      </w:r>
      <w:r w:rsidRPr="007643D6">
        <w:rPr>
          <w:rFonts w:ascii="Aptos" w:hAnsi="Aptos"/>
        </w:rPr>
        <w:t>CLM</w:t>
      </w:r>
      <w:r w:rsidRPr="007643D6">
        <w:rPr>
          <w:rFonts w:ascii="Aptos" w:hAnsi="Aptos"/>
          <w:spacing w:val="-1"/>
        </w:rPr>
        <w:t xml:space="preserve"> </w:t>
      </w:r>
      <w:r w:rsidRPr="007643D6">
        <w:rPr>
          <w:rFonts w:ascii="Aptos" w:hAnsi="Aptos"/>
        </w:rPr>
        <w:t>(Ironclad) |</w:t>
      </w:r>
      <w:r w:rsidRPr="007643D6">
        <w:rPr>
          <w:rFonts w:ascii="Aptos" w:hAnsi="Aptos"/>
          <w:spacing w:val="-7"/>
        </w:rPr>
        <w:t xml:space="preserve"> </w:t>
      </w:r>
      <w:r w:rsidRPr="007643D6">
        <w:rPr>
          <w:rFonts w:ascii="Aptos" w:hAnsi="Aptos"/>
        </w:rPr>
        <w:t>CSP</w:t>
      </w:r>
      <w:r w:rsidRPr="007643D6">
        <w:rPr>
          <w:rFonts w:ascii="Aptos" w:hAnsi="Aptos"/>
          <w:spacing w:val="-1"/>
        </w:rPr>
        <w:t xml:space="preserve"> </w:t>
      </w:r>
      <w:r w:rsidRPr="007643D6">
        <w:rPr>
          <w:rFonts w:ascii="Aptos" w:hAnsi="Aptos"/>
        </w:rPr>
        <w:t>(Gainsight)</w:t>
      </w:r>
      <w:r w:rsidRPr="007643D6">
        <w:rPr>
          <w:rFonts w:ascii="Aptos" w:hAnsi="Aptos"/>
          <w:spacing w:val="-5"/>
        </w:rPr>
        <w:t xml:space="preserve"> </w:t>
      </w:r>
      <w:r w:rsidRPr="007643D6">
        <w:rPr>
          <w:rFonts w:ascii="Aptos" w:hAnsi="Aptos"/>
        </w:rPr>
        <w:t>|</w:t>
      </w:r>
      <w:r w:rsidRPr="007643D6">
        <w:rPr>
          <w:rFonts w:ascii="Aptos" w:hAnsi="Aptos"/>
          <w:spacing w:val="-7"/>
        </w:rPr>
        <w:t xml:space="preserve"> </w:t>
      </w:r>
      <w:r w:rsidRPr="007643D6">
        <w:rPr>
          <w:rFonts w:ascii="Aptos" w:hAnsi="Aptos"/>
        </w:rPr>
        <w:t>Workflow</w:t>
      </w:r>
      <w:r w:rsidRPr="007643D6">
        <w:rPr>
          <w:rFonts w:ascii="Aptos" w:hAnsi="Aptos"/>
          <w:spacing w:val="-6"/>
        </w:rPr>
        <w:t xml:space="preserve"> </w:t>
      </w:r>
      <w:r w:rsidRPr="007643D6">
        <w:rPr>
          <w:rFonts w:ascii="Aptos" w:hAnsi="Aptos"/>
        </w:rPr>
        <w:t>and</w:t>
      </w:r>
      <w:r w:rsidRPr="007643D6">
        <w:rPr>
          <w:rFonts w:ascii="Aptos" w:hAnsi="Aptos"/>
          <w:spacing w:val="-5"/>
        </w:rPr>
        <w:t xml:space="preserve"> </w:t>
      </w:r>
      <w:r w:rsidRPr="007643D6">
        <w:rPr>
          <w:rFonts w:ascii="Aptos" w:hAnsi="Aptos"/>
        </w:rPr>
        <w:t>Ticketing</w:t>
      </w:r>
      <w:r w:rsidRPr="007643D6">
        <w:rPr>
          <w:rFonts w:ascii="Aptos" w:hAnsi="Aptos"/>
          <w:spacing w:val="-5"/>
        </w:rPr>
        <w:t xml:space="preserve"> </w:t>
      </w:r>
      <w:r w:rsidRPr="007643D6">
        <w:rPr>
          <w:rFonts w:ascii="Aptos" w:hAnsi="Aptos"/>
        </w:rPr>
        <w:t>(Zendesk,</w:t>
      </w:r>
      <w:r w:rsidRPr="007643D6">
        <w:rPr>
          <w:rFonts w:ascii="Aptos" w:hAnsi="Aptos"/>
          <w:spacing w:val="-2"/>
        </w:rPr>
        <w:t xml:space="preserve"> </w:t>
      </w:r>
      <w:r w:rsidRPr="007643D6">
        <w:rPr>
          <w:rFonts w:ascii="Aptos" w:hAnsi="Aptos"/>
        </w:rPr>
        <w:t xml:space="preserve">ServiceNow, Smartsheet, </w:t>
      </w:r>
      <w:proofErr w:type="spellStart"/>
      <w:r w:rsidRPr="007643D6">
        <w:rPr>
          <w:rFonts w:ascii="Aptos" w:hAnsi="Aptos"/>
        </w:rPr>
        <w:t>Airtable</w:t>
      </w:r>
      <w:proofErr w:type="spellEnd"/>
      <w:r w:rsidRPr="007643D6">
        <w:rPr>
          <w:rFonts w:ascii="Aptos" w:hAnsi="Aptos"/>
        </w:rPr>
        <w:t xml:space="preserve">) | Project Mgmt. (Monday.com, </w:t>
      </w:r>
      <w:proofErr w:type="spellStart"/>
      <w:r w:rsidRPr="007643D6">
        <w:rPr>
          <w:rFonts w:ascii="Aptos" w:hAnsi="Aptos"/>
        </w:rPr>
        <w:t>Clickup</w:t>
      </w:r>
      <w:proofErr w:type="spellEnd"/>
      <w:r w:rsidRPr="007643D6">
        <w:rPr>
          <w:rFonts w:ascii="Aptos" w:hAnsi="Aptos"/>
        </w:rPr>
        <w:t>, Workfront) | BPM (Nintex) | RPA (</w:t>
      </w:r>
      <w:proofErr w:type="spellStart"/>
      <w:r w:rsidRPr="007643D6">
        <w:rPr>
          <w:rFonts w:ascii="Aptos" w:hAnsi="Aptos"/>
        </w:rPr>
        <w:t>UIPath</w:t>
      </w:r>
      <w:proofErr w:type="spellEnd"/>
      <w:r w:rsidRPr="007643D6">
        <w:rPr>
          <w:rFonts w:ascii="Aptos" w:hAnsi="Aptos"/>
        </w:rPr>
        <w:t>)</w:t>
      </w:r>
    </w:p>
    <w:sectPr w:rsidR="00E11F1A" w:rsidRPr="007643D6">
      <w:pgSz w:w="12240" w:h="15840"/>
      <w:pgMar w:top="15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8C9"/>
    <w:multiLevelType w:val="hybridMultilevel"/>
    <w:tmpl w:val="A672EB6A"/>
    <w:lvl w:ilvl="0" w:tplc="01B284A0">
      <w:numFmt w:val="bullet"/>
      <w:lvlText w:val="●"/>
      <w:lvlJc w:val="left"/>
      <w:pPr>
        <w:ind w:left="202" w:hanging="202"/>
      </w:pPr>
      <w:rPr>
        <w:rFonts w:ascii="Times New Roman" w:eastAsia="Times New Roman" w:hAnsi="Times New Roman" w:cs="Times New Roman" w:hint="default"/>
        <w:b w:val="0"/>
        <w:bCs w:val="0"/>
        <w:i w:val="0"/>
        <w:iCs w:val="0"/>
        <w:spacing w:val="0"/>
        <w:w w:val="100"/>
        <w:sz w:val="11"/>
        <w:szCs w:val="11"/>
        <w:lang w:val="en-US" w:eastAsia="en-US" w:bidi="ar-SA"/>
      </w:rPr>
    </w:lvl>
    <w:lvl w:ilvl="1" w:tplc="5BA087A2">
      <w:numFmt w:val="bullet"/>
      <w:lvlText w:val="•"/>
      <w:lvlJc w:val="left"/>
      <w:pPr>
        <w:ind w:left="1260" w:hanging="202"/>
      </w:pPr>
      <w:rPr>
        <w:rFonts w:hint="default"/>
        <w:lang w:val="en-US" w:eastAsia="en-US" w:bidi="ar-SA"/>
      </w:rPr>
    </w:lvl>
    <w:lvl w:ilvl="2" w:tplc="DDF2251E">
      <w:numFmt w:val="bullet"/>
      <w:lvlText w:val="•"/>
      <w:lvlJc w:val="left"/>
      <w:pPr>
        <w:ind w:left="2320" w:hanging="202"/>
      </w:pPr>
      <w:rPr>
        <w:rFonts w:hint="default"/>
        <w:lang w:val="en-US" w:eastAsia="en-US" w:bidi="ar-SA"/>
      </w:rPr>
    </w:lvl>
    <w:lvl w:ilvl="3" w:tplc="55FC2DE6">
      <w:numFmt w:val="bullet"/>
      <w:lvlText w:val="•"/>
      <w:lvlJc w:val="left"/>
      <w:pPr>
        <w:ind w:left="3380" w:hanging="202"/>
      </w:pPr>
      <w:rPr>
        <w:rFonts w:hint="default"/>
        <w:lang w:val="en-US" w:eastAsia="en-US" w:bidi="ar-SA"/>
      </w:rPr>
    </w:lvl>
    <w:lvl w:ilvl="4" w:tplc="3A94B820">
      <w:numFmt w:val="bullet"/>
      <w:lvlText w:val="•"/>
      <w:lvlJc w:val="left"/>
      <w:pPr>
        <w:ind w:left="4440" w:hanging="202"/>
      </w:pPr>
      <w:rPr>
        <w:rFonts w:hint="default"/>
        <w:lang w:val="en-US" w:eastAsia="en-US" w:bidi="ar-SA"/>
      </w:rPr>
    </w:lvl>
    <w:lvl w:ilvl="5" w:tplc="1F58BCAA">
      <w:numFmt w:val="bullet"/>
      <w:lvlText w:val="•"/>
      <w:lvlJc w:val="left"/>
      <w:pPr>
        <w:ind w:left="5500" w:hanging="202"/>
      </w:pPr>
      <w:rPr>
        <w:rFonts w:hint="default"/>
        <w:lang w:val="en-US" w:eastAsia="en-US" w:bidi="ar-SA"/>
      </w:rPr>
    </w:lvl>
    <w:lvl w:ilvl="6" w:tplc="61B837D2">
      <w:numFmt w:val="bullet"/>
      <w:lvlText w:val="•"/>
      <w:lvlJc w:val="left"/>
      <w:pPr>
        <w:ind w:left="6560" w:hanging="202"/>
      </w:pPr>
      <w:rPr>
        <w:rFonts w:hint="default"/>
        <w:lang w:val="en-US" w:eastAsia="en-US" w:bidi="ar-SA"/>
      </w:rPr>
    </w:lvl>
    <w:lvl w:ilvl="7" w:tplc="06845D10">
      <w:numFmt w:val="bullet"/>
      <w:lvlText w:val="•"/>
      <w:lvlJc w:val="left"/>
      <w:pPr>
        <w:ind w:left="7620" w:hanging="202"/>
      </w:pPr>
      <w:rPr>
        <w:rFonts w:hint="default"/>
        <w:lang w:val="en-US" w:eastAsia="en-US" w:bidi="ar-SA"/>
      </w:rPr>
    </w:lvl>
    <w:lvl w:ilvl="8" w:tplc="967C9256">
      <w:numFmt w:val="bullet"/>
      <w:lvlText w:val="•"/>
      <w:lvlJc w:val="left"/>
      <w:pPr>
        <w:ind w:left="8680" w:hanging="202"/>
      </w:pPr>
      <w:rPr>
        <w:rFonts w:hint="default"/>
        <w:lang w:val="en-US" w:eastAsia="en-US" w:bidi="ar-SA"/>
      </w:rPr>
    </w:lvl>
  </w:abstractNum>
  <w:abstractNum w:abstractNumId="1" w15:restartNumberingAfterBreak="0">
    <w:nsid w:val="209E0CCF"/>
    <w:multiLevelType w:val="multilevel"/>
    <w:tmpl w:val="2A8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807B8"/>
    <w:multiLevelType w:val="hybridMultilevel"/>
    <w:tmpl w:val="569AB508"/>
    <w:lvl w:ilvl="0" w:tplc="1C86A548">
      <w:numFmt w:val="bullet"/>
      <w:lvlText w:val="•"/>
      <w:lvlJc w:val="left"/>
      <w:pPr>
        <w:ind w:left="318" w:hanging="269"/>
      </w:pPr>
      <w:rPr>
        <w:rFonts w:ascii="Calibri" w:eastAsia="Calibri" w:hAnsi="Calibri" w:cs="Calibri" w:hint="default"/>
        <w:b w:val="0"/>
        <w:bCs w:val="0"/>
        <w:i w:val="0"/>
        <w:iCs w:val="0"/>
        <w:spacing w:val="0"/>
        <w:w w:val="100"/>
        <w:sz w:val="20"/>
        <w:szCs w:val="20"/>
        <w:lang w:val="en-US" w:eastAsia="en-US" w:bidi="ar-SA"/>
      </w:rPr>
    </w:lvl>
    <w:lvl w:ilvl="1" w:tplc="477483D2">
      <w:numFmt w:val="bullet"/>
      <w:lvlText w:val="•"/>
      <w:lvlJc w:val="left"/>
      <w:pPr>
        <w:ind w:left="640" w:hanging="269"/>
      </w:pPr>
      <w:rPr>
        <w:rFonts w:hint="default"/>
        <w:lang w:val="en-US" w:eastAsia="en-US" w:bidi="ar-SA"/>
      </w:rPr>
    </w:lvl>
    <w:lvl w:ilvl="2" w:tplc="9014DE22">
      <w:numFmt w:val="bullet"/>
      <w:lvlText w:val="•"/>
      <w:lvlJc w:val="left"/>
      <w:pPr>
        <w:ind w:left="960" w:hanging="269"/>
      </w:pPr>
      <w:rPr>
        <w:rFonts w:hint="default"/>
        <w:lang w:val="en-US" w:eastAsia="en-US" w:bidi="ar-SA"/>
      </w:rPr>
    </w:lvl>
    <w:lvl w:ilvl="3" w:tplc="826E3B7A">
      <w:numFmt w:val="bullet"/>
      <w:lvlText w:val="•"/>
      <w:lvlJc w:val="left"/>
      <w:pPr>
        <w:ind w:left="1280" w:hanging="269"/>
      </w:pPr>
      <w:rPr>
        <w:rFonts w:hint="default"/>
        <w:lang w:val="en-US" w:eastAsia="en-US" w:bidi="ar-SA"/>
      </w:rPr>
    </w:lvl>
    <w:lvl w:ilvl="4" w:tplc="2BDAA40C">
      <w:numFmt w:val="bullet"/>
      <w:lvlText w:val="•"/>
      <w:lvlJc w:val="left"/>
      <w:pPr>
        <w:ind w:left="1600" w:hanging="269"/>
      </w:pPr>
      <w:rPr>
        <w:rFonts w:hint="default"/>
        <w:lang w:val="en-US" w:eastAsia="en-US" w:bidi="ar-SA"/>
      </w:rPr>
    </w:lvl>
    <w:lvl w:ilvl="5" w:tplc="E38E65C2">
      <w:numFmt w:val="bullet"/>
      <w:lvlText w:val="•"/>
      <w:lvlJc w:val="left"/>
      <w:pPr>
        <w:ind w:left="1920" w:hanging="269"/>
      </w:pPr>
      <w:rPr>
        <w:rFonts w:hint="default"/>
        <w:lang w:val="en-US" w:eastAsia="en-US" w:bidi="ar-SA"/>
      </w:rPr>
    </w:lvl>
    <w:lvl w:ilvl="6" w:tplc="5F08126A">
      <w:numFmt w:val="bullet"/>
      <w:lvlText w:val="•"/>
      <w:lvlJc w:val="left"/>
      <w:pPr>
        <w:ind w:left="2240" w:hanging="269"/>
      </w:pPr>
      <w:rPr>
        <w:rFonts w:hint="default"/>
        <w:lang w:val="en-US" w:eastAsia="en-US" w:bidi="ar-SA"/>
      </w:rPr>
    </w:lvl>
    <w:lvl w:ilvl="7" w:tplc="ED4C2ABE">
      <w:numFmt w:val="bullet"/>
      <w:lvlText w:val="•"/>
      <w:lvlJc w:val="left"/>
      <w:pPr>
        <w:ind w:left="2560" w:hanging="269"/>
      </w:pPr>
      <w:rPr>
        <w:rFonts w:hint="default"/>
        <w:lang w:val="en-US" w:eastAsia="en-US" w:bidi="ar-SA"/>
      </w:rPr>
    </w:lvl>
    <w:lvl w:ilvl="8" w:tplc="4926AB7A">
      <w:numFmt w:val="bullet"/>
      <w:lvlText w:val="•"/>
      <w:lvlJc w:val="left"/>
      <w:pPr>
        <w:ind w:left="2880" w:hanging="269"/>
      </w:pPr>
      <w:rPr>
        <w:rFonts w:hint="default"/>
        <w:lang w:val="en-US" w:eastAsia="en-US" w:bidi="ar-SA"/>
      </w:rPr>
    </w:lvl>
  </w:abstractNum>
  <w:abstractNum w:abstractNumId="3" w15:restartNumberingAfterBreak="0">
    <w:nsid w:val="3F7356D4"/>
    <w:multiLevelType w:val="hybridMultilevel"/>
    <w:tmpl w:val="D4F8C4D0"/>
    <w:lvl w:ilvl="0" w:tplc="1C86A548">
      <w:numFmt w:val="bullet"/>
      <w:lvlText w:val="•"/>
      <w:lvlJc w:val="left"/>
      <w:pPr>
        <w:ind w:left="202" w:hanging="202"/>
      </w:pPr>
      <w:rPr>
        <w:rFonts w:ascii="Calibri" w:eastAsia="Calibri" w:hAnsi="Calibri" w:cs="Calibri" w:hint="default"/>
        <w:b w:val="0"/>
        <w:bCs w:val="0"/>
        <w:i w:val="0"/>
        <w:iCs w:val="0"/>
        <w:spacing w:val="0"/>
        <w:w w:val="100"/>
        <w:sz w:val="20"/>
        <w:szCs w:val="20"/>
        <w:lang w:val="en-US" w:eastAsia="en-US" w:bidi="ar-SA"/>
      </w:rPr>
    </w:lvl>
    <w:lvl w:ilvl="1" w:tplc="FFFFFFFF">
      <w:numFmt w:val="bullet"/>
      <w:lvlText w:val="•"/>
      <w:lvlJc w:val="left"/>
      <w:pPr>
        <w:ind w:left="1260" w:hanging="202"/>
      </w:pPr>
      <w:rPr>
        <w:rFonts w:hint="default"/>
        <w:lang w:val="en-US" w:eastAsia="en-US" w:bidi="ar-SA"/>
      </w:rPr>
    </w:lvl>
    <w:lvl w:ilvl="2" w:tplc="FFFFFFFF">
      <w:numFmt w:val="bullet"/>
      <w:lvlText w:val="•"/>
      <w:lvlJc w:val="left"/>
      <w:pPr>
        <w:ind w:left="2320" w:hanging="202"/>
      </w:pPr>
      <w:rPr>
        <w:rFonts w:hint="default"/>
        <w:lang w:val="en-US" w:eastAsia="en-US" w:bidi="ar-SA"/>
      </w:rPr>
    </w:lvl>
    <w:lvl w:ilvl="3" w:tplc="FFFFFFFF">
      <w:numFmt w:val="bullet"/>
      <w:lvlText w:val="•"/>
      <w:lvlJc w:val="left"/>
      <w:pPr>
        <w:ind w:left="3380" w:hanging="202"/>
      </w:pPr>
      <w:rPr>
        <w:rFonts w:hint="default"/>
        <w:lang w:val="en-US" w:eastAsia="en-US" w:bidi="ar-SA"/>
      </w:rPr>
    </w:lvl>
    <w:lvl w:ilvl="4" w:tplc="FFFFFFFF">
      <w:numFmt w:val="bullet"/>
      <w:lvlText w:val="•"/>
      <w:lvlJc w:val="left"/>
      <w:pPr>
        <w:ind w:left="4440" w:hanging="202"/>
      </w:pPr>
      <w:rPr>
        <w:rFonts w:hint="default"/>
        <w:lang w:val="en-US" w:eastAsia="en-US" w:bidi="ar-SA"/>
      </w:rPr>
    </w:lvl>
    <w:lvl w:ilvl="5" w:tplc="FFFFFFFF">
      <w:numFmt w:val="bullet"/>
      <w:lvlText w:val="•"/>
      <w:lvlJc w:val="left"/>
      <w:pPr>
        <w:ind w:left="5500" w:hanging="202"/>
      </w:pPr>
      <w:rPr>
        <w:rFonts w:hint="default"/>
        <w:lang w:val="en-US" w:eastAsia="en-US" w:bidi="ar-SA"/>
      </w:rPr>
    </w:lvl>
    <w:lvl w:ilvl="6" w:tplc="FFFFFFFF">
      <w:numFmt w:val="bullet"/>
      <w:lvlText w:val="•"/>
      <w:lvlJc w:val="left"/>
      <w:pPr>
        <w:ind w:left="6560" w:hanging="202"/>
      </w:pPr>
      <w:rPr>
        <w:rFonts w:hint="default"/>
        <w:lang w:val="en-US" w:eastAsia="en-US" w:bidi="ar-SA"/>
      </w:rPr>
    </w:lvl>
    <w:lvl w:ilvl="7" w:tplc="FFFFFFFF">
      <w:numFmt w:val="bullet"/>
      <w:lvlText w:val="•"/>
      <w:lvlJc w:val="left"/>
      <w:pPr>
        <w:ind w:left="7620" w:hanging="202"/>
      </w:pPr>
      <w:rPr>
        <w:rFonts w:hint="default"/>
        <w:lang w:val="en-US" w:eastAsia="en-US" w:bidi="ar-SA"/>
      </w:rPr>
    </w:lvl>
    <w:lvl w:ilvl="8" w:tplc="FFFFFFFF">
      <w:numFmt w:val="bullet"/>
      <w:lvlText w:val="•"/>
      <w:lvlJc w:val="left"/>
      <w:pPr>
        <w:ind w:left="8680" w:hanging="202"/>
      </w:pPr>
      <w:rPr>
        <w:rFonts w:hint="default"/>
        <w:lang w:val="en-US" w:eastAsia="en-US" w:bidi="ar-SA"/>
      </w:rPr>
    </w:lvl>
  </w:abstractNum>
  <w:abstractNum w:abstractNumId="4" w15:restartNumberingAfterBreak="0">
    <w:nsid w:val="464E53F6"/>
    <w:multiLevelType w:val="hybridMultilevel"/>
    <w:tmpl w:val="DCD8D85A"/>
    <w:lvl w:ilvl="0" w:tplc="1C86A548">
      <w:numFmt w:val="bullet"/>
      <w:lvlText w:val="•"/>
      <w:lvlJc w:val="left"/>
      <w:pPr>
        <w:ind w:left="202" w:hanging="202"/>
      </w:pPr>
      <w:rPr>
        <w:rFonts w:ascii="Calibri" w:eastAsia="Calibri" w:hAnsi="Calibri" w:cs="Calibri" w:hint="default"/>
        <w:b w:val="0"/>
        <w:bCs w:val="0"/>
        <w:i w:val="0"/>
        <w:iCs w:val="0"/>
        <w:spacing w:val="0"/>
        <w:w w:val="100"/>
        <w:sz w:val="20"/>
        <w:szCs w:val="20"/>
        <w:lang w:val="en-US" w:eastAsia="en-US" w:bidi="ar-SA"/>
      </w:rPr>
    </w:lvl>
    <w:lvl w:ilvl="1" w:tplc="FFFFFFFF">
      <w:numFmt w:val="bullet"/>
      <w:lvlText w:val="•"/>
      <w:lvlJc w:val="left"/>
      <w:pPr>
        <w:ind w:left="1260" w:hanging="202"/>
      </w:pPr>
      <w:rPr>
        <w:rFonts w:hint="default"/>
        <w:lang w:val="en-US" w:eastAsia="en-US" w:bidi="ar-SA"/>
      </w:rPr>
    </w:lvl>
    <w:lvl w:ilvl="2" w:tplc="FFFFFFFF">
      <w:numFmt w:val="bullet"/>
      <w:lvlText w:val="•"/>
      <w:lvlJc w:val="left"/>
      <w:pPr>
        <w:ind w:left="2320" w:hanging="202"/>
      </w:pPr>
      <w:rPr>
        <w:rFonts w:hint="default"/>
        <w:lang w:val="en-US" w:eastAsia="en-US" w:bidi="ar-SA"/>
      </w:rPr>
    </w:lvl>
    <w:lvl w:ilvl="3" w:tplc="FFFFFFFF">
      <w:numFmt w:val="bullet"/>
      <w:lvlText w:val="•"/>
      <w:lvlJc w:val="left"/>
      <w:pPr>
        <w:ind w:left="3380" w:hanging="202"/>
      </w:pPr>
      <w:rPr>
        <w:rFonts w:hint="default"/>
        <w:lang w:val="en-US" w:eastAsia="en-US" w:bidi="ar-SA"/>
      </w:rPr>
    </w:lvl>
    <w:lvl w:ilvl="4" w:tplc="FFFFFFFF">
      <w:numFmt w:val="bullet"/>
      <w:lvlText w:val="•"/>
      <w:lvlJc w:val="left"/>
      <w:pPr>
        <w:ind w:left="4440" w:hanging="202"/>
      </w:pPr>
      <w:rPr>
        <w:rFonts w:hint="default"/>
        <w:lang w:val="en-US" w:eastAsia="en-US" w:bidi="ar-SA"/>
      </w:rPr>
    </w:lvl>
    <w:lvl w:ilvl="5" w:tplc="FFFFFFFF">
      <w:numFmt w:val="bullet"/>
      <w:lvlText w:val="•"/>
      <w:lvlJc w:val="left"/>
      <w:pPr>
        <w:ind w:left="5500" w:hanging="202"/>
      </w:pPr>
      <w:rPr>
        <w:rFonts w:hint="default"/>
        <w:lang w:val="en-US" w:eastAsia="en-US" w:bidi="ar-SA"/>
      </w:rPr>
    </w:lvl>
    <w:lvl w:ilvl="6" w:tplc="FFFFFFFF">
      <w:numFmt w:val="bullet"/>
      <w:lvlText w:val="•"/>
      <w:lvlJc w:val="left"/>
      <w:pPr>
        <w:ind w:left="6560" w:hanging="202"/>
      </w:pPr>
      <w:rPr>
        <w:rFonts w:hint="default"/>
        <w:lang w:val="en-US" w:eastAsia="en-US" w:bidi="ar-SA"/>
      </w:rPr>
    </w:lvl>
    <w:lvl w:ilvl="7" w:tplc="FFFFFFFF">
      <w:numFmt w:val="bullet"/>
      <w:lvlText w:val="•"/>
      <w:lvlJc w:val="left"/>
      <w:pPr>
        <w:ind w:left="7620" w:hanging="202"/>
      </w:pPr>
      <w:rPr>
        <w:rFonts w:hint="default"/>
        <w:lang w:val="en-US" w:eastAsia="en-US" w:bidi="ar-SA"/>
      </w:rPr>
    </w:lvl>
    <w:lvl w:ilvl="8" w:tplc="FFFFFFFF">
      <w:numFmt w:val="bullet"/>
      <w:lvlText w:val="•"/>
      <w:lvlJc w:val="left"/>
      <w:pPr>
        <w:ind w:left="8680" w:hanging="202"/>
      </w:pPr>
      <w:rPr>
        <w:rFonts w:hint="default"/>
        <w:lang w:val="en-US" w:eastAsia="en-US" w:bidi="ar-SA"/>
      </w:rPr>
    </w:lvl>
  </w:abstractNum>
  <w:abstractNum w:abstractNumId="5" w15:restartNumberingAfterBreak="0">
    <w:nsid w:val="466D13B2"/>
    <w:multiLevelType w:val="hybridMultilevel"/>
    <w:tmpl w:val="314804D8"/>
    <w:lvl w:ilvl="0" w:tplc="5BA087A2">
      <w:numFmt w:val="bullet"/>
      <w:lvlText w:val="•"/>
      <w:lvlJc w:val="left"/>
      <w:pPr>
        <w:ind w:left="202" w:hanging="202"/>
      </w:pPr>
      <w:rPr>
        <w:rFonts w:hint="default"/>
        <w:b w:val="0"/>
        <w:bCs w:val="0"/>
        <w:i w:val="0"/>
        <w:iCs w:val="0"/>
        <w:spacing w:val="0"/>
        <w:w w:val="100"/>
        <w:sz w:val="11"/>
        <w:szCs w:val="11"/>
        <w:lang w:val="en-US" w:eastAsia="en-US" w:bidi="ar-SA"/>
      </w:rPr>
    </w:lvl>
    <w:lvl w:ilvl="1" w:tplc="FFFFFFFF">
      <w:numFmt w:val="bullet"/>
      <w:lvlText w:val="•"/>
      <w:lvlJc w:val="left"/>
      <w:pPr>
        <w:ind w:left="1260" w:hanging="202"/>
      </w:pPr>
      <w:rPr>
        <w:rFonts w:hint="default"/>
        <w:lang w:val="en-US" w:eastAsia="en-US" w:bidi="ar-SA"/>
      </w:rPr>
    </w:lvl>
    <w:lvl w:ilvl="2" w:tplc="FFFFFFFF">
      <w:numFmt w:val="bullet"/>
      <w:lvlText w:val="•"/>
      <w:lvlJc w:val="left"/>
      <w:pPr>
        <w:ind w:left="2320" w:hanging="202"/>
      </w:pPr>
      <w:rPr>
        <w:rFonts w:hint="default"/>
        <w:lang w:val="en-US" w:eastAsia="en-US" w:bidi="ar-SA"/>
      </w:rPr>
    </w:lvl>
    <w:lvl w:ilvl="3" w:tplc="FFFFFFFF">
      <w:numFmt w:val="bullet"/>
      <w:lvlText w:val="•"/>
      <w:lvlJc w:val="left"/>
      <w:pPr>
        <w:ind w:left="3380" w:hanging="202"/>
      </w:pPr>
      <w:rPr>
        <w:rFonts w:hint="default"/>
        <w:lang w:val="en-US" w:eastAsia="en-US" w:bidi="ar-SA"/>
      </w:rPr>
    </w:lvl>
    <w:lvl w:ilvl="4" w:tplc="FFFFFFFF">
      <w:numFmt w:val="bullet"/>
      <w:lvlText w:val="•"/>
      <w:lvlJc w:val="left"/>
      <w:pPr>
        <w:ind w:left="4440" w:hanging="202"/>
      </w:pPr>
      <w:rPr>
        <w:rFonts w:hint="default"/>
        <w:lang w:val="en-US" w:eastAsia="en-US" w:bidi="ar-SA"/>
      </w:rPr>
    </w:lvl>
    <w:lvl w:ilvl="5" w:tplc="FFFFFFFF">
      <w:numFmt w:val="bullet"/>
      <w:lvlText w:val="•"/>
      <w:lvlJc w:val="left"/>
      <w:pPr>
        <w:ind w:left="5500" w:hanging="202"/>
      </w:pPr>
      <w:rPr>
        <w:rFonts w:hint="default"/>
        <w:lang w:val="en-US" w:eastAsia="en-US" w:bidi="ar-SA"/>
      </w:rPr>
    </w:lvl>
    <w:lvl w:ilvl="6" w:tplc="FFFFFFFF">
      <w:numFmt w:val="bullet"/>
      <w:lvlText w:val="•"/>
      <w:lvlJc w:val="left"/>
      <w:pPr>
        <w:ind w:left="6560" w:hanging="202"/>
      </w:pPr>
      <w:rPr>
        <w:rFonts w:hint="default"/>
        <w:lang w:val="en-US" w:eastAsia="en-US" w:bidi="ar-SA"/>
      </w:rPr>
    </w:lvl>
    <w:lvl w:ilvl="7" w:tplc="FFFFFFFF">
      <w:numFmt w:val="bullet"/>
      <w:lvlText w:val="•"/>
      <w:lvlJc w:val="left"/>
      <w:pPr>
        <w:ind w:left="7620" w:hanging="202"/>
      </w:pPr>
      <w:rPr>
        <w:rFonts w:hint="default"/>
        <w:lang w:val="en-US" w:eastAsia="en-US" w:bidi="ar-SA"/>
      </w:rPr>
    </w:lvl>
    <w:lvl w:ilvl="8" w:tplc="FFFFFFFF">
      <w:numFmt w:val="bullet"/>
      <w:lvlText w:val="•"/>
      <w:lvlJc w:val="left"/>
      <w:pPr>
        <w:ind w:left="8680" w:hanging="202"/>
      </w:pPr>
      <w:rPr>
        <w:rFonts w:hint="default"/>
        <w:lang w:val="en-US" w:eastAsia="en-US" w:bidi="ar-SA"/>
      </w:rPr>
    </w:lvl>
  </w:abstractNum>
  <w:abstractNum w:abstractNumId="6" w15:restartNumberingAfterBreak="0">
    <w:nsid w:val="57180E02"/>
    <w:multiLevelType w:val="multilevel"/>
    <w:tmpl w:val="93BAB5BC"/>
    <w:lvl w:ilvl="0">
      <w:numFmt w:val="bullet"/>
      <w:lvlText w:val="•"/>
      <w:lvlJc w:val="left"/>
      <w:pPr>
        <w:tabs>
          <w:tab w:val="num" w:pos="360"/>
        </w:tabs>
        <w:ind w:left="360" w:hanging="360"/>
      </w:pPr>
      <w:rPr>
        <w:rFonts w:hint="default"/>
        <w:sz w:val="20"/>
        <w:lang w:val="en-US" w:eastAsia="en-US" w:bidi="ar-SA"/>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73F61E8"/>
    <w:multiLevelType w:val="hybridMultilevel"/>
    <w:tmpl w:val="3FEEE118"/>
    <w:lvl w:ilvl="0" w:tplc="1C86A548">
      <w:numFmt w:val="bullet"/>
      <w:lvlText w:val="•"/>
      <w:lvlJc w:val="left"/>
      <w:pPr>
        <w:ind w:left="202" w:hanging="202"/>
      </w:pPr>
      <w:rPr>
        <w:rFonts w:ascii="Calibri" w:eastAsia="Calibri" w:hAnsi="Calibri" w:cs="Calibri" w:hint="default"/>
        <w:b w:val="0"/>
        <w:bCs w:val="0"/>
        <w:i w:val="0"/>
        <w:iCs w:val="0"/>
        <w:spacing w:val="0"/>
        <w:w w:val="100"/>
        <w:sz w:val="20"/>
        <w:szCs w:val="20"/>
        <w:lang w:val="en-US" w:eastAsia="en-US" w:bidi="ar-SA"/>
      </w:rPr>
    </w:lvl>
    <w:lvl w:ilvl="1" w:tplc="FFFFFFFF">
      <w:numFmt w:val="bullet"/>
      <w:lvlText w:val="•"/>
      <w:lvlJc w:val="left"/>
      <w:pPr>
        <w:ind w:left="1260" w:hanging="202"/>
      </w:pPr>
      <w:rPr>
        <w:rFonts w:hint="default"/>
        <w:lang w:val="en-US" w:eastAsia="en-US" w:bidi="ar-SA"/>
      </w:rPr>
    </w:lvl>
    <w:lvl w:ilvl="2" w:tplc="FFFFFFFF">
      <w:numFmt w:val="bullet"/>
      <w:lvlText w:val="•"/>
      <w:lvlJc w:val="left"/>
      <w:pPr>
        <w:ind w:left="2320" w:hanging="202"/>
      </w:pPr>
      <w:rPr>
        <w:rFonts w:hint="default"/>
        <w:lang w:val="en-US" w:eastAsia="en-US" w:bidi="ar-SA"/>
      </w:rPr>
    </w:lvl>
    <w:lvl w:ilvl="3" w:tplc="FFFFFFFF">
      <w:numFmt w:val="bullet"/>
      <w:lvlText w:val="•"/>
      <w:lvlJc w:val="left"/>
      <w:pPr>
        <w:ind w:left="3380" w:hanging="202"/>
      </w:pPr>
      <w:rPr>
        <w:rFonts w:hint="default"/>
        <w:lang w:val="en-US" w:eastAsia="en-US" w:bidi="ar-SA"/>
      </w:rPr>
    </w:lvl>
    <w:lvl w:ilvl="4" w:tplc="FFFFFFFF">
      <w:numFmt w:val="bullet"/>
      <w:lvlText w:val="•"/>
      <w:lvlJc w:val="left"/>
      <w:pPr>
        <w:ind w:left="4440" w:hanging="202"/>
      </w:pPr>
      <w:rPr>
        <w:rFonts w:hint="default"/>
        <w:lang w:val="en-US" w:eastAsia="en-US" w:bidi="ar-SA"/>
      </w:rPr>
    </w:lvl>
    <w:lvl w:ilvl="5" w:tplc="FFFFFFFF">
      <w:numFmt w:val="bullet"/>
      <w:lvlText w:val="•"/>
      <w:lvlJc w:val="left"/>
      <w:pPr>
        <w:ind w:left="5500" w:hanging="202"/>
      </w:pPr>
      <w:rPr>
        <w:rFonts w:hint="default"/>
        <w:lang w:val="en-US" w:eastAsia="en-US" w:bidi="ar-SA"/>
      </w:rPr>
    </w:lvl>
    <w:lvl w:ilvl="6" w:tplc="FFFFFFFF">
      <w:numFmt w:val="bullet"/>
      <w:lvlText w:val="•"/>
      <w:lvlJc w:val="left"/>
      <w:pPr>
        <w:ind w:left="6560" w:hanging="202"/>
      </w:pPr>
      <w:rPr>
        <w:rFonts w:hint="default"/>
        <w:lang w:val="en-US" w:eastAsia="en-US" w:bidi="ar-SA"/>
      </w:rPr>
    </w:lvl>
    <w:lvl w:ilvl="7" w:tplc="FFFFFFFF">
      <w:numFmt w:val="bullet"/>
      <w:lvlText w:val="•"/>
      <w:lvlJc w:val="left"/>
      <w:pPr>
        <w:ind w:left="7620" w:hanging="202"/>
      </w:pPr>
      <w:rPr>
        <w:rFonts w:hint="default"/>
        <w:lang w:val="en-US" w:eastAsia="en-US" w:bidi="ar-SA"/>
      </w:rPr>
    </w:lvl>
    <w:lvl w:ilvl="8" w:tplc="FFFFFFFF">
      <w:numFmt w:val="bullet"/>
      <w:lvlText w:val="•"/>
      <w:lvlJc w:val="left"/>
      <w:pPr>
        <w:ind w:left="8680" w:hanging="202"/>
      </w:pPr>
      <w:rPr>
        <w:rFonts w:hint="default"/>
        <w:lang w:val="en-US" w:eastAsia="en-US" w:bidi="ar-SA"/>
      </w:rPr>
    </w:lvl>
  </w:abstractNum>
  <w:abstractNum w:abstractNumId="8" w15:restartNumberingAfterBreak="0">
    <w:nsid w:val="63101C3C"/>
    <w:multiLevelType w:val="hybridMultilevel"/>
    <w:tmpl w:val="9F04F3A8"/>
    <w:lvl w:ilvl="0" w:tplc="05365B90">
      <w:numFmt w:val="bullet"/>
      <w:lvlText w:val="•"/>
      <w:lvlJc w:val="left"/>
      <w:pPr>
        <w:ind w:left="525" w:hanging="269"/>
      </w:pPr>
      <w:rPr>
        <w:rFonts w:ascii="Calibri" w:eastAsia="Calibri" w:hAnsi="Calibri" w:cs="Calibri" w:hint="default"/>
        <w:b w:val="0"/>
        <w:bCs w:val="0"/>
        <w:i w:val="0"/>
        <w:iCs w:val="0"/>
        <w:spacing w:val="0"/>
        <w:w w:val="100"/>
        <w:sz w:val="20"/>
        <w:szCs w:val="20"/>
        <w:lang w:val="en-US" w:eastAsia="en-US" w:bidi="ar-SA"/>
      </w:rPr>
    </w:lvl>
    <w:lvl w:ilvl="1" w:tplc="404AB31E">
      <w:numFmt w:val="bullet"/>
      <w:lvlText w:val="•"/>
      <w:lvlJc w:val="left"/>
      <w:pPr>
        <w:ind w:left="824" w:hanging="269"/>
      </w:pPr>
      <w:rPr>
        <w:rFonts w:hint="default"/>
        <w:lang w:val="en-US" w:eastAsia="en-US" w:bidi="ar-SA"/>
      </w:rPr>
    </w:lvl>
    <w:lvl w:ilvl="2" w:tplc="FA68FDD4">
      <w:numFmt w:val="bullet"/>
      <w:lvlText w:val="•"/>
      <w:lvlJc w:val="left"/>
      <w:pPr>
        <w:ind w:left="1128" w:hanging="269"/>
      </w:pPr>
      <w:rPr>
        <w:rFonts w:hint="default"/>
        <w:lang w:val="en-US" w:eastAsia="en-US" w:bidi="ar-SA"/>
      </w:rPr>
    </w:lvl>
    <w:lvl w:ilvl="3" w:tplc="7A020808">
      <w:numFmt w:val="bullet"/>
      <w:lvlText w:val="•"/>
      <w:lvlJc w:val="left"/>
      <w:pPr>
        <w:ind w:left="1433" w:hanging="269"/>
      </w:pPr>
      <w:rPr>
        <w:rFonts w:hint="default"/>
        <w:lang w:val="en-US" w:eastAsia="en-US" w:bidi="ar-SA"/>
      </w:rPr>
    </w:lvl>
    <w:lvl w:ilvl="4" w:tplc="9EE2AEF4">
      <w:numFmt w:val="bullet"/>
      <w:lvlText w:val="•"/>
      <w:lvlJc w:val="left"/>
      <w:pPr>
        <w:ind w:left="1737" w:hanging="269"/>
      </w:pPr>
      <w:rPr>
        <w:rFonts w:hint="default"/>
        <w:lang w:val="en-US" w:eastAsia="en-US" w:bidi="ar-SA"/>
      </w:rPr>
    </w:lvl>
    <w:lvl w:ilvl="5" w:tplc="62C23A9C">
      <w:numFmt w:val="bullet"/>
      <w:lvlText w:val="•"/>
      <w:lvlJc w:val="left"/>
      <w:pPr>
        <w:ind w:left="2042" w:hanging="269"/>
      </w:pPr>
      <w:rPr>
        <w:rFonts w:hint="default"/>
        <w:lang w:val="en-US" w:eastAsia="en-US" w:bidi="ar-SA"/>
      </w:rPr>
    </w:lvl>
    <w:lvl w:ilvl="6" w:tplc="F27663CA">
      <w:numFmt w:val="bullet"/>
      <w:lvlText w:val="•"/>
      <w:lvlJc w:val="left"/>
      <w:pPr>
        <w:ind w:left="2346" w:hanging="269"/>
      </w:pPr>
      <w:rPr>
        <w:rFonts w:hint="default"/>
        <w:lang w:val="en-US" w:eastAsia="en-US" w:bidi="ar-SA"/>
      </w:rPr>
    </w:lvl>
    <w:lvl w:ilvl="7" w:tplc="B0065888">
      <w:numFmt w:val="bullet"/>
      <w:lvlText w:val="•"/>
      <w:lvlJc w:val="left"/>
      <w:pPr>
        <w:ind w:left="2650" w:hanging="269"/>
      </w:pPr>
      <w:rPr>
        <w:rFonts w:hint="default"/>
        <w:lang w:val="en-US" w:eastAsia="en-US" w:bidi="ar-SA"/>
      </w:rPr>
    </w:lvl>
    <w:lvl w:ilvl="8" w:tplc="DADE25D4">
      <w:numFmt w:val="bullet"/>
      <w:lvlText w:val="•"/>
      <w:lvlJc w:val="left"/>
      <w:pPr>
        <w:ind w:left="2955" w:hanging="269"/>
      </w:pPr>
      <w:rPr>
        <w:rFonts w:hint="default"/>
        <w:lang w:val="en-US" w:eastAsia="en-US" w:bidi="ar-SA"/>
      </w:rPr>
    </w:lvl>
  </w:abstractNum>
  <w:abstractNum w:abstractNumId="9" w15:restartNumberingAfterBreak="0">
    <w:nsid w:val="68BD75F2"/>
    <w:multiLevelType w:val="hybridMultilevel"/>
    <w:tmpl w:val="24AE89C2"/>
    <w:lvl w:ilvl="0" w:tplc="7188FECA">
      <w:numFmt w:val="bullet"/>
      <w:lvlText w:val="•"/>
      <w:lvlJc w:val="left"/>
      <w:pPr>
        <w:ind w:left="596" w:hanging="270"/>
      </w:pPr>
      <w:rPr>
        <w:rFonts w:ascii="Calibri" w:eastAsia="Calibri" w:hAnsi="Calibri" w:cs="Calibri" w:hint="default"/>
        <w:b w:val="0"/>
        <w:bCs w:val="0"/>
        <w:i w:val="0"/>
        <w:iCs w:val="0"/>
        <w:spacing w:val="0"/>
        <w:w w:val="100"/>
        <w:sz w:val="20"/>
        <w:szCs w:val="20"/>
        <w:lang w:val="en-US" w:eastAsia="en-US" w:bidi="ar-SA"/>
      </w:rPr>
    </w:lvl>
    <w:lvl w:ilvl="1" w:tplc="4D52A816">
      <w:numFmt w:val="bullet"/>
      <w:lvlText w:val="•"/>
      <w:lvlJc w:val="left"/>
      <w:pPr>
        <w:ind w:left="858" w:hanging="270"/>
      </w:pPr>
      <w:rPr>
        <w:rFonts w:hint="default"/>
        <w:lang w:val="en-US" w:eastAsia="en-US" w:bidi="ar-SA"/>
      </w:rPr>
    </w:lvl>
    <w:lvl w:ilvl="2" w:tplc="F094E5EC">
      <w:numFmt w:val="bullet"/>
      <w:lvlText w:val="•"/>
      <w:lvlJc w:val="left"/>
      <w:pPr>
        <w:ind w:left="1117" w:hanging="270"/>
      </w:pPr>
      <w:rPr>
        <w:rFonts w:hint="default"/>
        <w:lang w:val="en-US" w:eastAsia="en-US" w:bidi="ar-SA"/>
      </w:rPr>
    </w:lvl>
    <w:lvl w:ilvl="3" w:tplc="27729E1A">
      <w:numFmt w:val="bullet"/>
      <w:lvlText w:val="•"/>
      <w:lvlJc w:val="left"/>
      <w:pPr>
        <w:ind w:left="1375" w:hanging="270"/>
      </w:pPr>
      <w:rPr>
        <w:rFonts w:hint="default"/>
        <w:lang w:val="en-US" w:eastAsia="en-US" w:bidi="ar-SA"/>
      </w:rPr>
    </w:lvl>
    <w:lvl w:ilvl="4" w:tplc="CB2ABA36">
      <w:numFmt w:val="bullet"/>
      <w:lvlText w:val="•"/>
      <w:lvlJc w:val="left"/>
      <w:pPr>
        <w:ind w:left="1634" w:hanging="270"/>
      </w:pPr>
      <w:rPr>
        <w:rFonts w:hint="default"/>
        <w:lang w:val="en-US" w:eastAsia="en-US" w:bidi="ar-SA"/>
      </w:rPr>
    </w:lvl>
    <w:lvl w:ilvl="5" w:tplc="619407DE">
      <w:numFmt w:val="bullet"/>
      <w:lvlText w:val="•"/>
      <w:lvlJc w:val="left"/>
      <w:pPr>
        <w:ind w:left="1893" w:hanging="270"/>
      </w:pPr>
      <w:rPr>
        <w:rFonts w:hint="default"/>
        <w:lang w:val="en-US" w:eastAsia="en-US" w:bidi="ar-SA"/>
      </w:rPr>
    </w:lvl>
    <w:lvl w:ilvl="6" w:tplc="267AA124">
      <w:numFmt w:val="bullet"/>
      <w:lvlText w:val="•"/>
      <w:lvlJc w:val="left"/>
      <w:pPr>
        <w:ind w:left="2151" w:hanging="270"/>
      </w:pPr>
      <w:rPr>
        <w:rFonts w:hint="default"/>
        <w:lang w:val="en-US" w:eastAsia="en-US" w:bidi="ar-SA"/>
      </w:rPr>
    </w:lvl>
    <w:lvl w:ilvl="7" w:tplc="5C4663A4">
      <w:numFmt w:val="bullet"/>
      <w:lvlText w:val="•"/>
      <w:lvlJc w:val="left"/>
      <w:pPr>
        <w:ind w:left="2410" w:hanging="270"/>
      </w:pPr>
      <w:rPr>
        <w:rFonts w:hint="default"/>
        <w:lang w:val="en-US" w:eastAsia="en-US" w:bidi="ar-SA"/>
      </w:rPr>
    </w:lvl>
    <w:lvl w:ilvl="8" w:tplc="E1B430FA">
      <w:numFmt w:val="bullet"/>
      <w:lvlText w:val="•"/>
      <w:lvlJc w:val="left"/>
      <w:pPr>
        <w:ind w:left="2668" w:hanging="270"/>
      </w:pPr>
      <w:rPr>
        <w:rFonts w:hint="default"/>
        <w:lang w:val="en-US" w:eastAsia="en-US" w:bidi="ar-SA"/>
      </w:rPr>
    </w:lvl>
  </w:abstractNum>
  <w:abstractNum w:abstractNumId="10" w15:restartNumberingAfterBreak="0">
    <w:nsid w:val="6C955B43"/>
    <w:multiLevelType w:val="hybridMultilevel"/>
    <w:tmpl w:val="BD8C347A"/>
    <w:lvl w:ilvl="0" w:tplc="1C86A548">
      <w:numFmt w:val="bullet"/>
      <w:lvlText w:val="•"/>
      <w:lvlJc w:val="left"/>
      <w:pPr>
        <w:ind w:left="318" w:hanging="269"/>
      </w:pPr>
      <w:rPr>
        <w:rFonts w:ascii="Calibri" w:eastAsia="Calibri" w:hAnsi="Calibri" w:cs="Calibri" w:hint="default"/>
        <w:b w:val="0"/>
        <w:bCs w:val="0"/>
        <w:i w:val="0"/>
        <w:iCs w:val="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55F3C"/>
    <w:multiLevelType w:val="hybridMultilevel"/>
    <w:tmpl w:val="1310C786"/>
    <w:lvl w:ilvl="0" w:tplc="1C86A548">
      <w:numFmt w:val="bullet"/>
      <w:lvlText w:val="•"/>
      <w:lvlJc w:val="left"/>
      <w:pPr>
        <w:ind w:left="202" w:hanging="202"/>
      </w:pPr>
      <w:rPr>
        <w:rFonts w:ascii="Calibri" w:eastAsia="Calibri" w:hAnsi="Calibri" w:cs="Calibri" w:hint="default"/>
        <w:b w:val="0"/>
        <w:bCs w:val="0"/>
        <w:i w:val="0"/>
        <w:iCs w:val="0"/>
        <w:spacing w:val="0"/>
        <w:w w:val="100"/>
        <w:sz w:val="20"/>
        <w:szCs w:val="20"/>
        <w:lang w:val="en-US" w:eastAsia="en-US" w:bidi="ar-SA"/>
      </w:rPr>
    </w:lvl>
    <w:lvl w:ilvl="1" w:tplc="FFFFFFFF">
      <w:numFmt w:val="bullet"/>
      <w:lvlText w:val="•"/>
      <w:lvlJc w:val="left"/>
      <w:pPr>
        <w:ind w:left="1260" w:hanging="202"/>
      </w:pPr>
      <w:rPr>
        <w:rFonts w:hint="default"/>
        <w:lang w:val="en-US" w:eastAsia="en-US" w:bidi="ar-SA"/>
      </w:rPr>
    </w:lvl>
    <w:lvl w:ilvl="2" w:tplc="FFFFFFFF">
      <w:numFmt w:val="bullet"/>
      <w:lvlText w:val="•"/>
      <w:lvlJc w:val="left"/>
      <w:pPr>
        <w:ind w:left="2320" w:hanging="202"/>
      </w:pPr>
      <w:rPr>
        <w:rFonts w:hint="default"/>
        <w:lang w:val="en-US" w:eastAsia="en-US" w:bidi="ar-SA"/>
      </w:rPr>
    </w:lvl>
    <w:lvl w:ilvl="3" w:tplc="FFFFFFFF">
      <w:numFmt w:val="bullet"/>
      <w:lvlText w:val="•"/>
      <w:lvlJc w:val="left"/>
      <w:pPr>
        <w:ind w:left="3380" w:hanging="202"/>
      </w:pPr>
      <w:rPr>
        <w:rFonts w:hint="default"/>
        <w:lang w:val="en-US" w:eastAsia="en-US" w:bidi="ar-SA"/>
      </w:rPr>
    </w:lvl>
    <w:lvl w:ilvl="4" w:tplc="FFFFFFFF">
      <w:numFmt w:val="bullet"/>
      <w:lvlText w:val="•"/>
      <w:lvlJc w:val="left"/>
      <w:pPr>
        <w:ind w:left="4440" w:hanging="202"/>
      </w:pPr>
      <w:rPr>
        <w:rFonts w:hint="default"/>
        <w:lang w:val="en-US" w:eastAsia="en-US" w:bidi="ar-SA"/>
      </w:rPr>
    </w:lvl>
    <w:lvl w:ilvl="5" w:tplc="FFFFFFFF">
      <w:numFmt w:val="bullet"/>
      <w:lvlText w:val="•"/>
      <w:lvlJc w:val="left"/>
      <w:pPr>
        <w:ind w:left="5500" w:hanging="202"/>
      </w:pPr>
      <w:rPr>
        <w:rFonts w:hint="default"/>
        <w:lang w:val="en-US" w:eastAsia="en-US" w:bidi="ar-SA"/>
      </w:rPr>
    </w:lvl>
    <w:lvl w:ilvl="6" w:tplc="FFFFFFFF">
      <w:numFmt w:val="bullet"/>
      <w:lvlText w:val="•"/>
      <w:lvlJc w:val="left"/>
      <w:pPr>
        <w:ind w:left="6560" w:hanging="202"/>
      </w:pPr>
      <w:rPr>
        <w:rFonts w:hint="default"/>
        <w:lang w:val="en-US" w:eastAsia="en-US" w:bidi="ar-SA"/>
      </w:rPr>
    </w:lvl>
    <w:lvl w:ilvl="7" w:tplc="FFFFFFFF">
      <w:numFmt w:val="bullet"/>
      <w:lvlText w:val="•"/>
      <w:lvlJc w:val="left"/>
      <w:pPr>
        <w:ind w:left="7620" w:hanging="202"/>
      </w:pPr>
      <w:rPr>
        <w:rFonts w:hint="default"/>
        <w:lang w:val="en-US" w:eastAsia="en-US" w:bidi="ar-SA"/>
      </w:rPr>
    </w:lvl>
    <w:lvl w:ilvl="8" w:tplc="FFFFFFFF">
      <w:numFmt w:val="bullet"/>
      <w:lvlText w:val="•"/>
      <w:lvlJc w:val="left"/>
      <w:pPr>
        <w:ind w:left="8680" w:hanging="202"/>
      </w:pPr>
      <w:rPr>
        <w:rFonts w:hint="default"/>
        <w:lang w:val="en-US" w:eastAsia="en-US" w:bidi="ar-SA"/>
      </w:rPr>
    </w:lvl>
  </w:abstractNum>
  <w:abstractNum w:abstractNumId="12" w15:restartNumberingAfterBreak="0">
    <w:nsid w:val="737526D1"/>
    <w:multiLevelType w:val="hybridMultilevel"/>
    <w:tmpl w:val="264EF616"/>
    <w:lvl w:ilvl="0" w:tplc="1C86A548">
      <w:numFmt w:val="bullet"/>
      <w:lvlText w:val="•"/>
      <w:lvlJc w:val="left"/>
      <w:pPr>
        <w:ind w:left="202" w:hanging="202"/>
      </w:pPr>
      <w:rPr>
        <w:rFonts w:ascii="Calibri" w:eastAsia="Calibri" w:hAnsi="Calibri" w:cs="Calibri" w:hint="default"/>
        <w:b w:val="0"/>
        <w:bCs w:val="0"/>
        <w:i w:val="0"/>
        <w:iCs w:val="0"/>
        <w:spacing w:val="0"/>
        <w:w w:val="100"/>
        <w:sz w:val="20"/>
        <w:szCs w:val="20"/>
        <w:lang w:val="en-US" w:eastAsia="en-US" w:bidi="ar-SA"/>
      </w:rPr>
    </w:lvl>
    <w:lvl w:ilvl="1" w:tplc="FFFFFFFF">
      <w:numFmt w:val="bullet"/>
      <w:lvlText w:val="•"/>
      <w:lvlJc w:val="left"/>
      <w:pPr>
        <w:ind w:left="1260" w:hanging="202"/>
      </w:pPr>
      <w:rPr>
        <w:rFonts w:hint="default"/>
        <w:lang w:val="en-US" w:eastAsia="en-US" w:bidi="ar-SA"/>
      </w:rPr>
    </w:lvl>
    <w:lvl w:ilvl="2" w:tplc="FFFFFFFF">
      <w:numFmt w:val="bullet"/>
      <w:lvlText w:val="•"/>
      <w:lvlJc w:val="left"/>
      <w:pPr>
        <w:ind w:left="2320" w:hanging="202"/>
      </w:pPr>
      <w:rPr>
        <w:rFonts w:hint="default"/>
        <w:lang w:val="en-US" w:eastAsia="en-US" w:bidi="ar-SA"/>
      </w:rPr>
    </w:lvl>
    <w:lvl w:ilvl="3" w:tplc="FFFFFFFF">
      <w:numFmt w:val="bullet"/>
      <w:lvlText w:val="•"/>
      <w:lvlJc w:val="left"/>
      <w:pPr>
        <w:ind w:left="3380" w:hanging="202"/>
      </w:pPr>
      <w:rPr>
        <w:rFonts w:hint="default"/>
        <w:lang w:val="en-US" w:eastAsia="en-US" w:bidi="ar-SA"/>
      </w:rPr>
    </w:lvl>
    <w:lvl w:ilvl="4" w:tplc="FFFFFFFF">
      <w:numFmt w:val="bullet"/>
      <w:lvlText w:val="•"/>
      <w:lvlJc w:val="left"/>
      <w:pPr>
        <w:ind w:left="4440" w:hanging="202"/>
      </w:pPr>
      <w:rPr>
        <w:rFonts w:hint="default"/>
        <w:lang w:val="en-US" w:eastAsia="en-US" w:bidi="ar-SA"/>
      </w:rPr>
    </w:lvl>
    <w:lvl w:ilvl="5" w:tplc="FFFFFFFF">
      <w:numFmt w:val="bullet"/>
      <w:lvlText w:val="•"/>
      <w:lvlJc w:val="left"/>
      <w:pPr>
        <w:ind w:left="5500" w:hanging="202"/>
      </w:pPr>
      <w:rPr>
        <w:rFonts w:hint="default"/>
        <w:lang w:val="en-US" w:eastAsia="en-US" w:bidi="ar-SA"/>
      </w:rPr>
    </w:lvl>
    <w:lvl w:ilvl="6" w:tplc="FFFFFFFF">
      <w:numFmt w:val="bullet"/>
      <w:lvlText w:val="•"/>
      <w:lvlJc w:val="left"/>
      <w:pPr>
        <w:ind w:left="6560" w:hanging="202"/>
      </w:pPr>
      <w:rPr>
        <w:rFonts w:hint="default"/>
        <w:lang w:val="en-US" w:eastAsia="en-US" w:bidi="ar-SA"/>
      </w:rPr>
    </w:lvl>
    <w:lvl w:ilvl="7" w:tplc="FFFFFFFF">
      <w:numFmt w:val="bullet"/>
      <w:lvlText w:val="•"/>
      <w:lvlJc w:val="left"/>
      <w:pPr>
        <w:ind w:left="7620" w:hanging="202"/>
      </w:pPr>
      <w:rPr>
        <w:rFonts w:hint="default"/>
        <w:lang w:val="en-US" w:eastAsia="en-US" w:bidi="ar-SA"/>
      </w:rPr>
    </w:lvl>
    <w:lvl w:ilvl="8" w:tplc="FFFFFFFF">
      <w:numFmt w:val="bullet"/>
      <w:lvlText w:val="•"/>
      <w:lvlJc w:val="left"/>
      <w:pPr>
        <w:ind w:left="8680" w:hanging="202"/>
      </w:pPr>
      <w:rPr>
        <w:rFonts w:hint="default"/>
        <w:lang w:val="en-US" w:eastAsia="en-US" w:bidi="ar-SA"/>
      </w:rPr>
    </w:lvl>
  </w:abstractNum>
  <w:abstractNum w:abstractNumId="13" w15:restartNumberingAfterBreak="0">
    <w:nsid w:val="7B506EF6"/>
    <w:multiLevelType w:val="hybridMultilevel"/>
    <w:tmpl w:val="395A7B76"/>
    <w:lvl w:ilvl="0" w:tplc="1C86A548">
      <w:numFmt w:val="bullet"/>
      <w:lvlText w:val="•"/>
      <w:lvlJc w:val="left"/>
      <w:pPr>
        <w:ind w:left="202" w:hanging="202"/>
      </w:pPr>
      <w:rPr>
        <w:rFonts w:ascii="Calibri" w:eastAsia="Calibri" w:hAnsi="Calibri" w:cs="Calibri" w:hint="default"/>
        <w:b w:val="0"/>
        <w:bCs w:val="0"/>
        <w:i w:val="0"/>
        <w:iCs w:val="0"/>
        <w:spacing w:val="0"/>
        <w:w w:val="100"/>
        <w:sz w:val="20"/>
        <w:szCs w:val="20"/>
        <w:lang w:val="en-US" w:eastAsia="en-US" w:bidi="ar-SA"/>
      </w:rPr>
    </w:lvl>
    <w:lvl w:ilvl="1" w:tplc="FFFFFFFF">
      <w:numFmt w:val="bullet"/>
      <w:lvlText w:val="•"/>
      <w:lvlJc w:val="left"/>
      <w:pPr>
        <w:ind w:left="1260" w:hanging="202"/>
      </w:pPr>
      <w:rPr>
        <w:rFonts w:hint="default"/>
        <w:lang w:val="en-US" w:eastAsia="en-US" w:bidi="ar-SA"/>
      </w:rPr>
    </w:lvl>
    <w:lvl w:ilvl="2" w:tplc="FFFFFFFF">
      <w:numFmt w:val="bullet"/>
      <w:lvlText w:val="•"/>
      <w:lvlJc w:val="left"/>
      <w:pPr>
        <w:ind w:left="2320" w:hanging="202"/>
      </w:pPr>
      <w:rPr>
        <w:rFonts w:hint="default"/>
        <w:lang w:val="en-US" w:eastAsia="en-US" w:bidi="ar-SA"/>
      </w:rPr>
    </w:lvl>
    <w:lvl w:ilvl="3" w:tplc="FFFFFFFF">
      <w:numFmt w:val="bullet"/>
      <w:lvlText w:val="•"/>
      <w:lvlJc w:val="left"/>
      <w:pPr>
        <w:ind w:left="3380" w:hanging="202"/>
      </w:pPr>
      <w:rPr>
        <w:rFonts w:hint="default"/>
        <w:lang w:val="en-US" w:eastAsia="en-US" w:bidi="ar-SA"/>
      </w:rPr>
    </w:lvl>
    <w:lvl w:ilvl="4" w:tplc="FFFFFFFF">
      <w:numFmt w:val="bullet"/>
      <w:lvlText w:val="•"/>
      <w:lvlJc w:val="left"/>
      <w:pPr>
        <w:ind w:left="4440" w:hanging="202"/>
      </w:pPr>
      <w:rPr>
        <w:rFonts w:hint="default"/>
        <w:lang w:val="en-US" w:eastAsia="en-US" w:bidi="ar-SA"/>
      </w:rPr>
    </w:lvl>
    <w:lvl w:ilvl="5" w:tplc="FFFFFFFF">
      <w:numFmt w:val="bullet"/>
      <w:lvlText w:val="•"/>
      <w:lvlJc w:val="left"/>
      <w:pPr>
        <w:ind w:left="5500" w:hanging="202"/>
      </w:pPr>
      <w:rPr>
        <w:rFonts w:hint="default"/>
        <w:lang w:val="en-US" w:eastAsia="en-US" w:bidi="ar-SA"/>
      </w:rPr>
    </w:lvl>
    <w:lvl w:ilvl="6" w:tplc="FFFFFFFF">
      <w:numFmt w:val="bullet"/>
      <w:lvlText w:val="•"/>
      <w:lvlJc w:val="left"/>
      <w:pPr>
        <w:ind w:left="6560" w:hanging="202"/>
      </w:pPr>
      <w:rPr>
        <w:rFonts w:hint="default"/>
        <w:lang w:val="en-US" w:eastAsia="en-US" w:bidi="ar-SA"/>
      </w:rPr>
    </w:lvl>
    <w:lvl w:ilvl="7" w:tplc="FFFFFFFF">
      <w:numFmt w:val="bullet"/>
      <w:lvlText w:val="•"/>
      <w:lvlJc w:val="left"/>
      <w:pPr>
        <w:ind w:left="7620" w:hanging="202"/>
      </w:pPr>
      <w:rPr>
        <w:rFonts w:hint="default"/>
        <w:lang w:val="en-US" w:eastAsia="en-US" w:bidi="ar-SA"/>
      </w:rPr>
    </w:lvl>
    <w:lvl w:ilvl="8" w:tplc="FFFFFFFF">
      <w:numFmt w:val="bullet"/>
      <w:lvlText w:val="•"/>
      <w:lvlJc w:val="left"/>
      <w:pPr>
        <w:ind w:left="8680" w:hanging="202"/>
      </w:pPr>
      <w:rPr>
        <w:rFonts w:hint="default"/>
        <w:lang w:val="en-US" w:eastAsia="en-US" w:bidi="ar-SA"/>
      </w:rPr>
    </w:lvl>
  </w:abstractNum>
  <w:abstractNum w:abstractNumId="14" w15:restartNumberingAfterBreak="0">
    <w:nsid w:val="7BE55022"/>
    <w:multiLevelType w:val="multilevel"/>
    <w:tmpl w:val="E448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568329">
    <w:abstractNumId w:val="0"/>
  </w:num>
  <w:num w:numId="2" w16cid:durableId="1930233249">
    <w:abstractNumId w:val="9"/>
  </w:num>
  <w:num w:numId="3" w16cid:durableId="15540540">
    <w:abstractNumId w:val="8"/>
  </w:num>
  <w:num w:numId="4" w16cid:durableId="2100828167">
    <w:abstractNumId w:val="2"/>
  </w:num>
  <w:num w:numId="5" w16cid:durableId="739670585">
    <w:abstractNumId w:val="14"/>
  </w:num>
  <w:num w:numId="6" w16cid:durableId="1395737426">
    <w:abstractNumId w:val="10"/>
  </w:num>
  <w:num w:numId="7" w16cid:durableId="1269964450">
    <w:abstractNumId w:val="1"/>
  </w:num>
  <w:num w:numId="8" w16cid:durableId="378363918">
    <w:abstractNumId w:val="6"/>
  </w:num>
  <w:num w:numId="9" w16cid:durableId="1285506146">
    <w:abstractNumId w:val="5"/>
  </w:num>
  <w:num w:numId="10" w16cid:durableId="1057582610">
    <w:abstractNumId w:val="11"/>
  </w:num>
  <w:num w:numId="11" w16cid:durableId="816726010">
    <w:abstractNumId w:val="13"/>
  </w:num>
  <w:num w:numId="12" w16cid:durableId="1414669815">
    <w:abstractNumId w:val="7"/>
  </w:num>
  <w:num w:numId="13" w16cid:durableId="1669863732">
    <w:abstractNumId w:val="12"/>
  </w:num>
  <w:num w:numId="14" w16cid:durableId="1458139282">
    <w:abstractNumId w:val="4"/>
  </w:num>
  <w:num w:numId="15" w16cid:durableId="1132752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1A"/>
    <w:rsid w:val="00015E9A"/>
    <w:rsid w:val="000643DD"/>
    <w:rsid w:val="000C41DF"/>
    <w:rsid w:val="001538AA"/>
    <w:rsid w:val="001570F0"/>
    <w:rsid w:val="00274A9D"/>
    <w:rsid w:val="002C0DF4"/>
    <w:rsid w:val="00374EE6"/>
    <w:rsid w:val="0042446D"/>
    <w:rsid w:val="00442834"/>
    <w:rsid w:val="00595A5C"/>
    <w:rsid w:val="006867F9"/>
    <w:rsid w:val="00691E87"/>
    <w:rsid w:val="007478B1"/>
    <w:rsid w:val="0075537A"/>
    <w:rsid w:val="007643D6"/>
    <w:rsid w:val="007D5B0D"/>
    <w:rsid w:val="007E03AF"/>
    <w:rsid w:val="007E47B0"/>
    <w:rsid w:val="00974815"/>
    <w:rsid w:val="00A04755"/>
    <w:rsid w:val="00AF09D8"/>
    <w:rsid w:val="00B020A1"/>
    <w:rsid w:val="00CD344A"/>
    <w:rsid w:val="00E11F1A"/>
    <w:rsid w:val="00E8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161B"/>
  <w15:docId w15:val="{31D6ADA0-5ACC-442E-A88F-780F53CA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6" w:line="414" w:lineRule="exact"/>
      <w:outlineLvl w:val="0"/>
    </w:pPr>
    <w:rPr>
      <w:b/>
      <w:bCs/>
      <w:sz w:val="36"/>
      <w:szCs w:val="36"/>
    </w:rPr>
  </w:style>
  <w:style w:type="paragraph" w:styleId="Heading2">
    <w:name w:val="heading 2"/>
    <w:basedOn w:val="Normal"/>
    <w:uiPriority w:val="9"/>
    <w:unhideWhenUsed/>
    <w:qFormat/>
    <w:pPr>
      <w:spacing w:before="64"/>
      <w:ind w:right="358"/>
      <w:jc w:val="center"/>
      <w:outlineLvl w:val="1"/>
    </w:pPr>
    <w:rPr>
      <w:b/>
      <w:bCs/>
      <w:sz w:val="20"/>
      <w:szCs w:val="20"/>
    </w:rPr>
  </w:style>
  <w:style w:type="paragraph" w:styleId="Heading3">
    <w:name w:val="heading 3"/>
    <w:basedOn w:val="Normal"/>
    <w:uiPriority w:val="9"/>
    <w:unhideWhenUsed/>
    <w:qFormat/>
    <w:pPr>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02" w:hanging="202"/>
    </w:pPr>
  </w:style>
  <w:style w:type="paragraph" w:customStyle="1" w:styleId="TableParagraph">
    <w:name w:val="Table Paragraph"/>
    <w:basedOn w:val="Normal"/>
    <w:uiPriority w:val="1"/>
    <w:qFormat/>
    <w:pPr>
      <w:spacing w:before="34"/>
      <w:ind w:left="318" w:hanging="268"/>
    </w:pPr>
  </w:style>
  <w:style w:type="paragraph" w:styleId="NormalWeb">
    <w:name w:val="Normal (Web)"/>
    <w:basedOn w:val="Normal"/>
    <w:uiPriority w:val="99"/>
    <w:unhideWhenUsed/>
    <w:rsid w:val="00691E87"/>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dan-waggenheim-220b621" TargetMode="External"/><Relationship Id="rId5" Type="http://schemas.openxmlformats.org/officeDocument/2006/relationships/hyperlink" Target="mailto:danwaggenheim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1055</Words>
  <Characters>7540</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Daniel Waggenheim    · 617</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Waggenheim    · 617</dc:title>
  <dc:creator>Authorized User</dc:creator>
  <cp:lastModifiedBy>Dan Waggenheim</cp:lastModifiedBy>
  <cp:revision>3</cp:revision>
  <dcterms:created xsi:type="dcterms:W3CDTF">2026-04-02T13:50:00Z</dcterms:created>
  <dcterms:modified xsi:type="dcterms:W3CDTF">2026-04-02T14:56:00Z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for Microsoft 365</vt:lpwstr>
  </property>
  <property fmtid="{D5CDD505-2E9C-101B-9397-08002B2CF9AE}" pid="4" name="LastSaved">
    <vt:filetime>2026-04-01T00:00:00Z</vt:filetime>
  </property>
  <property fmtid="{D5CDD505-2E9C-101B-9397-08002B2CF9AE}" pid="5" name="Producer">
    <vt:lpwstr>Microsoft® Word for Microsoft 365</vt:lpwstr>
  </property>
</Properties>
</file>